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4E106" w14:textId="6CE60894" w:rsidR="00FA36B8" w:rsidRPr="00386436" w:rsidRDefault="00FA36B8" w:rsidP="00151049">
      <w:pPr>
        <w:pStyle w:val="Heading1"/>
        <w:rPr>
          <w:rFonts w:ascii="Times New Roman" w:hAnsi="Times New Roman"/>
        </w:rPr>
      </w:pPr>
      <w:r w:rsidRPr="00386436">
        <w:rPr>
          <w:rFonts w:ascii="Times New Roman" w:hAnsi="Times New Roman"/>
          <w:noProof/>
        </w:rPr>
        <w:drawing>
          <wp:anchor distT="0" distB="0" distL="114300" distR="114300" simplePos="0" relativeHeight="251659264" behindDoc="1" locked="0" layoutInCell="1" allowOverlap="1" wp14:anchorId="74B4B15E" wp14:editId="26EB1BAD">
            <wp:simplePos x="0" y="0"/>
            <wp:positionH relativeFrom="margin">
              <wp:align>center</wp:align>
            </wp:positionH>
            <wp:positionV relativeFrom="page">
              <wp:posOffset>736600</wp:posOffset>
            </wp:positionV>
            <wp:extent cx="736600" cy="745704"/>
            <wp:effectExtent l="0" t="0" r="6350" b="0"/>
            <wp:wrapNone/>
            <wp:docPr id="12" name="Picture 12" descr="DEP Logo bluescal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 Logo bluescale 200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6600" cy="745704"/>
                    </a:xfrm>
                    <a:prstGeom prst="rect">
                      <a:avLst/>
                    </a:prstGeom>
                    <a:noFill/>
                  </pic:spPr>
                </pic:pic>
              </a:graphicData>
            </a:graphic>
            <wp14:sizeRelH relativeFrom="page">
              <wp14:pctWidth>0</wp14:pctWidth>
            </wp14:sizeRelH>
            <wp14:sizeRelV relativeFrom="page">
              <wp14:pctHeight>0</wp14:pctHeight>
            </wp14:sizeRelV>
          </wp:anchor>
        </w:drawing>
      </w:r>
      <w:r w:rsidRPr="00386436">
        <w:rPr>
          <w:rFonts w:ascii="Times New Roman" w:hAnsi="Times New Roman"/>
        </w:rPr>
        <w:br/>
      </w:r>
    </w:p>
    <w:p w14:paraId="564CA0B9" w14:textId="77777777" w:rsidR="00FA36B8" w:rsidRPr="00386436" w:rsidRDefault="00FA36B8" w:rsidP="00151049">
      <w:pPr>
        <w:pStyle w:val="Heading1"/>
        <w:rPr>
          <w:rFonts w:ascii="Times New Roman" w:hAnsi="Times New Roman"/>
        </w:rPr>
      </w:pPr>
    </w:p>
    <w:p w14:paraId="772E8FF4" w14:textId="77777777" w:rsidR="00FA36B8" w:rsidRPr="00386436" w:rsidRDefault="00FA36B8" w:rsidP="00151049">
      <w:pPr>
        <w:pStyle w:val="Heading1"/>
        <w:rPr>
          <w:rFonts w:ascii="Times New Roman" w:hAnsi="Times New Roman"/>
        </w:rPr>
      </w:pPr>
    </w:p>
    <w:p w14:paraId="2D95438D" w14:textId="699E40F3" w:rsidR="001348C9" w:rsidRPr="00386436" w:rsidRDefault="001348C9" w:rsidP="00151049">
      <w:pPr>
        <w:pStyle w:val="Heading1"/>
        <w:rPr>
          <w:rFonts w:ascii="Times New Roman" w:hAnsi="Times New Roman"/>
        </w:rPr>
      </w:pPr>
      <w:r w:rsidRPr="00386436">
        <w:rPr>
          <w:rFonts w:ascii="Times New Roman" w:hAnsi="Times New Roman"/>
        </w:rPr>
        <w:t>STATE OF MAINE</w:t>
      </w:r>
    </w:p>
    <w:p w14:paraId="524D391C" w14:textId="77777777" w:rsidR="001348C9" w:rsidRPr="00386436" w:rsidRDefault="001348C9" w:rsidP="00151049">
      <w:pPr>
        <w:pStyle w:val="Heading1"/>
        <w:rPr>
          <w:rFonts w:ascii="Times New Roman" w:hAnsi="Times New Roman"/>
        </w:rPr>
      </w:pPr>
      <w:r w:rsidRPr="00386436">
        <w:rPr>
          <w:rFonts w:ascii="Times New Roman" w:hAnsi="Times New Roman"/>
        </w:rPr>
        <w:t>DEPARTMENT OF ENVIRONMENTAL PROTECTION</w:t>
      </w:r>
    </w:p>
    <w:p w14:paraId="7794CC8C" w14:textId="77777777" w:rsidR="001348C9" w:rsidRPr="00386436" w:rsidRDefault="001348C9" w:rsidP="00151049">
      <w:pPr>
        <w:pStyle w:val="Heading1"/>
        <w:rPr>
          <w:rFonts w:ascii="Times New Roman" w:hAnsi="Times New Roman"/>
          <w:sz w:val="30"/>
        </w:rPr>
      </w:pPr>
    </w:p>
    <w:p w14:paraId="22780DD9" w14:textId="77777777" w:rsidR="001348C9" w:rsidRPr="00386436" w:rsidRDefault="001348C9" w:rsidP="00151049">
      <w:pPr>
        <w:pStyle w:val="Heading1"/>
        <w:rPr>
          <w:rFonts w:ascii="Times New Roman" w:hAnsi="Times New Roman"/>
        </w:rPr>
      </w:pPr>
      <w:r w:rsidRPr="00386436">
        <w:rPr>
          <w:rFonts w:ascii="Times New Roman" w:hAnsi="Times New Roman"/>
        </w:rPr>
        <w:t>Site Location of Development</w:t>
      </w:r>
    </w:p>
    <w:p w14:paraId="72B80263" w14:textId="77777777" w:rsidR="001348C9" w:rsidRPr="00386436" w:rsidRDefault="001348C9" w:rsidP="00151049">
      <w:pPr>
        <w:pStyle w:val="Heading1"/>
        <w:rPr>
          <w:rFonts w:ascii="Times New Roman" w:hAnsi="Times New Roman"/>
        </w:rPr>
      </w:pPr>
    </w:p>
    <w:p w14:paraId="184097E3" w14:textId="522DEB27" w:rsidR="001348C9" w:rsidRPr="00386436" w:rsidRDefault="001348C9" w:rsidP="00151049">
      <w:pPr>
        <w:pStyle w:val="Heading1"/>
        <w:rPr>
          <w:rFonts w:ascii="Times New Roman" w:hAnsi="Times New Roman"/>
        </w:rPr>
      </w:pPr>
      <w:r w:rsidRPr="00386436">
        <w:rPr>
          <w:rFonts w:ascii="Times New Roman" w:hAnsi="Times New Roman"/>
        </w:rPr>
        <w:t>38 M.R.S. §§ 481-490</w:t>
      </w:r>
      <w:r w:rsidR="00FA36B8" w:rsidRPr="00386436">
        <w:rPr>
          <w:rFonts w:ascii="Times New Roman" w:hAnsi="Times New Roman"/>
        </w:rPr>
        <w:t>-E</w:t>
      </w:r>
    </w:p>
    <w:p w14:paraId="010FA620" w14:textId="77777777" w:rsidR="001348C9" w:rsidRPr="00386436" w:rsidRDefault="001348C9" w:rsidP="00151049">
      <w:pPr>
        <w:pStyle w:val="Heading1"/>
        <w:rPr>
          <w:rFonts w:ascii="Times New Roman" w:hAnsi="Times New Roman"/>
        </w:rPr>
      </w:pPr>
    </w:p>
    <w:p w14:paraId="5064D81D" w14:textId="77777777" w:rsidR="001348C9" w:rsidRPr="00386436" w:rsidRDefault="001348C9" w:rsidP="00151049">
      <w:pPr>
        <w:pStyle w:val="Heading1"/>
        <w:rPr>
          <w:rFonts w:ascii="Times New Roman" w:hAnsi="Times New Roman"/>
        </w:rPr>
      </w:pPr>
    </w:p>
    <w:p w14:paraId="47C3BD1B" w14:textId="12F70EBF" w:rsidR="001348C9" w:rsidRPr="00386436" w:rsidRDefault="001348C9" w:rsidP="00151049">
      <w:pPr>
        <w:pStyle w:val="Heading1"/>
        <w:rPr>
          <w:rFonts w:ascii="Times New Roman" w:hAnsi="Times New Roman"/>
        </w:rPr>
      </w:pPr>
      <w:r w:rsidRPr="00386436">
        <w:rPr>
          <w:rFonts w:ascii="Times New Roman" w:hAnsi="Times New Roman"/>
        </w:rPr>
        <w:t>PERMIT</w:t>
      </w:r>
      <w:r w:rsidR="00FA36B8" w:rsidRPr="00386436">
        <w:rPr>
          <w:rFonts w:ascii="Times New Roman" w:hAnsi="Times New Roman"/>
        </w:rPr>
        <w:t xml:space="preserve"> APPLICATION</w:t>
      </w:r>
      <w:r w:rsidRPr="00386436">
        <w:rPr>
          <w:rFonts w:ascii="Times New Roman" w:hAnsi="Times New Roman"/>
        </w:rPr>
        <w:t xml:space="preserve"> INSTRUCTIONS</w:t>
      </w:r>
    </w:p>
    <w:p w14:paraId="785232A0" w14:textId="77777777" w:rsidR="001F1D35" w:rsidRDefault="001F1D35" w:rsidP="001A59EF">
      <w:pPr>
        <w:pStyle w:val="BodyText"/>
        <w:rPr>
          <w:rFonts w:ascii="Times New Roman" w:hAnsi="Times New Roman" w:cs="Times New Roman"/>
        </w:rPr>
      </w:pPr>
    </w:p>
    <w:p w14:paraId="7456EDA2" w14:textId="77777777" w:rsidR="00E73FD4" w:rsidRPr="007F7730" w:rsidRDefault="00E73FD4" w:rsidP="00E73FD4">
      <w:pPr>
        <w:pStyle w:val="Heading2"/>
        <w:rPr>
          <w:rFonts w:ascii="Times New Roman" w:hAnsi="Times New Roman"/>
        </w:rPr>
      </w:pPr>
      <w:r w:rsidRPr="007F7730">
        <w:rPr>
          <w:rFonts w:ascii="Times New Roman" w:hAnsi="Times New Roman"/>
        </w:rPr>
        <w:t>Section 27</w:t>
      </w:r>
    </w:p>
    <w:p w14:paraId="45E76825" w14:textId="77777777" w:rsidR="00E73FD4" w:rsidRPr="007F7730" w:rsidRDefault="00E73FD4" w:rsidP="00E73FD4">
      <w:pPr>
        <w:pStyle w:val="Heading2"/>
        <w:rPr>
          <w:rFonts w:ascii="Times New Roman" w:hAnsi="Times New Roman"/>
        </w:rPr>
      </w:pPr>
      <w:r w:rsidRPr="007F7730">
        <w:rPr>
          <w:rFonts w:ascii="Times New Roman" w:hAnsi="Times New Roman"/>
        </w:rPr>
        <w:t>Public Safety</w:t>
      </w:r>
    </w:p>
    <w:p w14:paraId="59933CDD" w14:textId="77777777" w:rsidR="00E73FD4" w:rsidRPr="007F7730" w:rsidRDefault="00E73FD4" w:rsidP="00E73FD4">
      <w:pPr>
        <w:rPr>
          <w:rFonts w:ascii="Times New Roman" w:hAnsi="Times New Roman" w:cs="Times New Roman"/>
          <w:b/>
          <w:bCs/>
        </w:rPr>
      </w:pPr>
    </w:p>
    <w:p w14:paraId="0092D9EF" w14:textId="77777777" w:rsidR="00E73FD4" w:rsidRPr="007F7730" w:rsidRDefault="00E73FD4" w:rsidP="00E73FD4">
      <w:pPr>
        <w:pStyle w:val="BodyText"/>
        <w:rPr>
          <w:rFonts w:ascii="Times New Roman" w:hAnsi="Times New Roman" w:cs="Times New Roman"/>
        </w:rPr>
      </w:pPr>
      <w:r w:rsidRPr="007F7730">
        <w:rPr>
          <w:rFonts w:ascii="Times New Roman" w:hAnsi="Times New Roman" w:cs="Times New Roman"/>
        </w:rPr>
        <w:t>Provide documentation in the form of a site plan and a certificate of design provided by the manufacturer of the generating facility that the proposed wind energy development has been designed to conform to applicable industry safety standards and that the proposed wind energy development will not present an unreasonable safety hazard to adjacent properties or adjacent property uses. Documentation of measures to protect public safety shall include, but not necessarily be limited to:</w:t>
      </w:r>
    </w:p>
    <w:p w14:paraId="1CBF4BAA" w14:textId="77777777" w:rsidR="00E73FD4" w:rsidRPr="007F7730" w:rsidRDefault="00E73FD4" w:rsidP="00E73FD4">
      <w:pPr>
        <w:rPr>
          <w:rFonts w:ascii="Times New Roman" w:hAnsi="Times New Roman" w:cs="Times New Roman"/>
        </w:rPr>
      </w:pPr>
    </w:p>
    <w:p w14:paraId="71C6882E" w14:textId="77777777" w:rsidR="00E73FD4" w:rsidRPr="007F7730" w:rsidRDefault="00E73FD4" w:rsidP="00E73FD4">
      <w:pPr>
        <w:pStyle w:val="ListParagraph"/>
        <w:numPr>
          <w:ilvl w:val="0"/>
          <w:numId w:val="113"/>
        </w:numPr>
        <w:rPr>
          <w:rFonts w:ascii="Times New Roman" w:hAnsi="Times New Roman" w:cs="Times New Roman"/>
          <w:szCs w:val="24"/>
        </w:rPr>
      </w:pPr>
      <w:r w:rsidRPr="007F7730">
        <w:rPr>
          <w:rFonts w:ascii="Times New Roman" w:hAnsi="Times New Roman" w:cs="Times New Roman"/>
          <w:szCs w:val="24"/>
        </w:rPr>
        <w:t xml:space="preserve">Design Safety Certification: Evidence that the turbine design meets acceptable safety standards; such evidence may include submission of certificates of design compliance obtained by the equipment manufacturers from Underwriters Laboratories, Det Norske Veritas, </w:t>
      </w:r>
      <w:proofErr w:type="spellStart"/>
      <w:r w:rsidRPr="007F7730">
        <w:rPr>
          <w:rFonts w:ascii="Times New Roman" w:hAnsi="Times New Roman" w:cs="Times New Roman"/>
          <w:szCs w:val="24"/>
        </w:rPr>
        <w:t>Germanishcer</w:t>
      </w:r>
      <w:proofErr w:type="spellEnd"/>
      <w:r w:rsidRPr="007F7730">
        <w:rPr>
          <w:rFonts w:ascii="Times New Roman" w:hAnsi="Times New Roman" w:cs="Times New Roman"/>
          <w:szCs w:val="24"/>
        </w:rPr>
        <w:t xml:space="preserve"> Llloyd Renewables Certification, or other similar certifying organizations.</w:t>
      </w:r>
    </w:p>
    <w:p w14:paraId="686346BB" w14:textId="77777777" w:rsidR="00E73FD4" w:rsidRPr="007F7730" w:rsidRDefault="00E73FD4" w:rsidP="00E73FD4">
      <w:pPr>
        <w:pStyle w:val="ListParagraph"/>
        <w:numPr>
          <w:ilvl w:val="0"/>
          <w:numId w:val="0"/>
        </w:numPr>
        <w:ind w:left="720"/>
        <w:rPr>
          <w:rFonts w:ascii="Times New Roman" w:hAnsi="Times New Roman" w:cs="Times New Roman"/>
          <w:szCs w:val="24"/>
        </w:rPr>
      </w:pPr>
    </w:p>
    <w:p w14:paraId="439D5976" w14:textId="77777777" w:rsidR="00E73FD4" w:rsidRPr="007F7730" w:rsidRDefault="00E73FD4" w:rsidP="00E73FD4">
      <w:pPr>
        <w:pStyle w:val="ListParagraph"/>
        <w:numPr>
          <w:ilvl w:val="0"/>
          <w:numId w:val="113"/>
        </w:numPr>
        <w:rPr>
          <w:rFonts w:ascii="Times New Roman" w:hAnsi="Times New Roman" w:cs="Times New Roman"/>
          <w:szCs w:val="24"/>
        </w:rPr>
      </w:pPr>
      <w:r w:rsidRPr="007F7730">
        <w:rPr>
          <w:rFonts w:ascii="Times New Roman" w:hAnsi="Times New Roman" w:cs="Times New Roman"/>
          <w:szCs w:val="24"/>
        </w:rPr>
        <w:t>Overspeed Control: Evidence from the manufacturer or a licensed professional engineer describing the design and function of overspeed control (i.e. aerodynamic overspeed controls such as variable pitch and mechanical brakes) and related safety mechanisms that are part of the turbine design.</w:t>
      </w:r>
    </w:p>
    <w:p w14:paraId="067DE26E" w14:textId="77777777" w:rsidR="00E73FD4" w:rsidRPr="007F7730" w:rsidRDefault="00E73FD4" w:rsidP="00E73FD4">
      <w:pPr>
        <w:pStyle w:val="ListParagraph"/>
        <w:numPr>
          <w:ilvl w:val="0"/>
          <w:numId w:val="0"/>
        </w:numPr>
        <w:ind w:left="720"/>
        <w:rPr>
          <w:rFonts w:ascii="Times New Roman" w:hAnsi="Times New Roman" w:cs="Times New Roman"/>
          <w:szCs w:val="24"/>
        </w:rPr>
      </w:pPr>
    </w:p>
    <w:p w14:paraId="26645248" w14:textId="77777777" w:rsidR="00E73FD4" w:rsidRPr="007F7730" w:rsidRDefault="00E73FD4" w:rsidP="00E73FD4">
      <w:pPr>
        <w:pStyle w:val="ListParagraph"/>
        <w:numPr>
          <w:ilvl w:val="0"/>
          <w:numId w:val="113"/>
        </w:numPr>
        <w:rPr>
          <w:rFonts w:ascii="Times New Roman" w:hAnsi="Times New Roman" w:cs="Times New Roman"/>
          <w:szCs w:val="24"/>
        </w:rPr>
      </w:pPr>
      <w:r w:rsidRPr="007F7730">
        <w:rPr>
          <w:rFonts w:ascii="Times New Roman" w:hAnsi="Times New Roman" w:cs="Times New Roman"/>
          <w:szCs w:val="24"/>
        </w:rPr>
        <w:t xml:space="preserve">Public Safety Related Setback: Evidence that the wind turbines have been sited with appropriate safety related setbacks from adjacent properties and adjacent existing uses. Such evidence shall include a site plan and applicable documentation as necessary to show that the proposed wind turbines have been </w:t>
      </w:r>
      <w:proofErr w:type="spellStart"/>
      <w:r w:rsidRPr="007F7730">
        <w:rPr>
          <w:rFonts w:ascii="Times New Roman" w:hAnsi="Times New Roman" w:cs="Times New Roman"/>
          <w:szCs w:val="24"/>
        </w:rPr>
        <w:t>sited</w:t>
      </w:r>
      <w:proofErr w:type="spellEnd"/>
      <w:r w:rsidRPr="007F7730">
        <w:rPr>
          <w:rFonts w:ascii="Times New Roman" w:hAnsi="Times New Roman" w:cs="Times New Roman"/>
          <w:szCs w:val="24"/>
        </w:rPr>
        <w:t xml:space="preserve"> in such a manner as to provide an appropriate minimum setback from the nearest property line. The recommended minimum setback is not less than the normal setback requirements for the local zoning classification as dictated by the local municipal zoning ordinance, or 1.5 times the maximum turbine blade height, whichever is greater. The setback distance must be measured to the edge of the wind turbine foundation closest to the property line.</w:t>
      </w:r>
    </w:p>
    <w:p w14:paraId="71B55019" w14:textId="77777777" w:rsidR="00E73FD4" w:rsidRPr="007F7730" w:rsidRDefault="00E73FD4" w:rsidP="00E73FD4">
      <w:pPr>
        <w:pStyle w:val="ListParagraph"/>
        <w:numPr>
          <w:ilvl w:val="0"/>
          <w:numId w:val="0"/>
        </w:numPr>
        <w:ind w:left="720"/>
        <w:rPr>
          <w:rFonts w:ascii="Times New Roman" w:hAnsi="Times New Roman" w:cs="Times New Roman"/>
          <w:szCs w:val="24"/>
        </w:rPr>
      </w:pPr>
    </w:p>
    <w:p w14:paraId="53CEB4E9" w14:textId="77777777" w:rsidR="00E73FD4" w:rsidRPr="007F7730" w:rsidRDefault="00E73FD4" w:rsidP="00E73FD4">
      <w:pPr>
        <w:pStyle w:val="ListParagraph"/>
        <w:numPr>
          <w:ilvl w:val="0"/>
          <w:numId w:val="113"/>
        </w:numPr>
        <w:rPr>
          <w:rFonts w:ascii="Times New Roman" w:hAnsi="Times New Roman" w:cs="Times New Roman"/>
          <w:szCs w:val="24"/>
        </w:rPr>
      </w:pPr>
      <w:r w:rsidRPr="007F7730">
        <w:rPr>
          <w:rFonts w:ascii="Times New Roman" w:hAnsi="Times New Roman" w:cs="Times New Roman"/>
          <w:szCs w:val="24"/>
        </w:rPr>
        <w:t xml:space="preserve">The recommended minimum setbacks do not apply if the applicant has obtained an </w:t>
      </w:r>
      <w:r w:rsidRPr="007F7730">
        <w:rPr>
          <w:rFonts w:ascii="Times New Roman" w:hAnsi="Times New Roman" w:cs="Times New Roman"/>
          <w:szCs w:val="24"/>
        </w:rPr>
        <w:lastRenderedPageBreak/>
        <w:t>easement or waiver of such setbacks from the affected landowner. Alternatively, the applicant may submit evidence (i.e. operating protocols, safety programs, recommendation of a licensed professional engineer with appropriate expertise and experience with wind turbines, or relevant manufacturer recommendations) that a reduced setback is appropriate.</w:t>
      </w:r>
    </w:p>
    <w:p w14:paraId="3BFF22CA" w14:textId="77777777" w:rsidR="00E73FD4" w:rsidRPr="007F7730" w:rsidRDefault="00E73FD4" w:rsidP="00E73FD4">
      <w:pPr>
        <w:pStyle w:val="ListParagraph"/>
        <w:numPr>
          <w:ilvl w:val="0"/>
          <w:numId w:val="0"/>
        </w:numPr>
        <w:ind w:left="720"/>
        <w:rPr>
          <w:rFonts w:ascii="Times New Roman" w:hAnsi="Times New Roman" w:cs="Times New Roman"/>
          <w:szCs w:val="24"/>
        </w:rPr>
      </w:pPr>
    </w:p>
    <w:p w14:paraId="45E6788C" w14:textId="77777777" w:rsidR="00E73FD4" w:rsidRPr="007F7730" w:rsidRDefault="00E73FD4" w:rsidP="00E73FD4">
      <w:pPr>
        <w:pStyle w:val="ListParagraph"/>
        <w:numPr>
          <w:ilvl w:val="0"/>
          <w:numId w:val="113"/>
        </w:numPr>
        <w:rPr>
          <w:rFonts w:ascii="Times New Roman" w:hAnsi="Times New Roman" w:cs="Times New Roman"/>
          <w:szCs w:val="24"/>
        </w:rPr>
      </w:pPr>
      <w:r w:rsidRPr="007F7730">
        <w:rPr>
          <w:rFonts w:ascii="Times New Roman" w:hAnsi="Times New Roman" w:cs="Times New Roman"/>
          <w:szCs w:val="24"/>
        </w:rPr>
        <w:t>Fire Safety: Evidence that reasonable measures will be taken to prevent or respond to a fire at the project, including but not necessarily limited to:</w:t>
      </w:r>
    </w:p>
    <w:p w14:paraId="35AB728B" w14:textId="77777777" w:rsidR="00E73FD4" w:rsidRPr="007F7730" w:rsidRDefault="00E73FD4" w:rsidP="00E73FD4">
      <w:pPr>
        <w:rPr>
          <w:rFonts w:ascii="Times New Roman" w:hAnsi="Times New Roman" w:cs="Times New Roman"/>
        </w:rPr>
      </w:pPr>
    </w:p>
    <w:p w14:paraId="0D56169D" w14:textId="77777777" w:rsidR="00E73FD4" w:rsidRPr="007F7730" w:rsidRDefault="00E73FD4" w:rsidP="00E73FD4">
      <w:pPr>
        <w:pStyle w:val="ListParagraph"/>
        <w:numPr>
          <w:ilvl w:val="0"/>
          <w:numId w:val="89"/>
        </w:numPr>
        <w:ind w:left="1080"/>
        <w:rPr>
          <w:rFonts w:ascii="Times New Roman" w:hAnsi="Times New Roman" w:cs="Times New Roman"/>
        </w:rPr>
      </w:pPr>
      <w:r w:rsidRPr="007F7730">
        <w:rPr>
          <w:rFonts w:ascii="Times New Roman" w:hAnsi="Times New Roman" w:cs="Times New Roman"/>
        </w:rPr>
        <w:t>Information regarding proposed active or passive fire suppression systems, including lightning protection systems.</w:t>
      </w:r>
    </w:p>
    <w:p w14:paraId="3AAE4FE4" w14:textId="77777777" w:rsidR="00E73FD4" w:rsidRPr="007F7730" w:rsidRDefault="00E73FD4" w:rsidP="00E73FD4">
      <w:pPr>
        <w:pStyle w:val="ListParagraph"/>
        <w:numPr>
          <w:ilvl w:val="0"/>
          <w:numId w:val="0"/>
        </w:numPr>
        <w:ind w:left="1080"/>
        <w:rPr>
          <w:rFonts w:ascii="Times New Roman" w:hAnsi="Times New Roman" w:cs="Times New Roman"/>
        </w:rPr>
      </w:pPr>
    </w:p>
    <w:p w14:paraId="4C3BA2E9" w14:textId="77777777" w:rsidR="00E73FD4" w:rsidRPr="007F7730" w:rsidRDefault="00E73FD4" w:rsidP="00E73FD4">
      <w:pPr>
        <w:pStyle w:val="ListParagraph"/>
        <w:numPr>
          <w:ilvl w:val="0"/>
          <w:numId w:val="89"/>
        </w:numPr>
        <w:ind w:left="1080"/>
        <w:rPr>
          <w:rFonts w:ascii="Times New Roman" w:hAnsi="Times New Roman" w:cs="Times New Roman"/>
        </w:rPr>
      </w:pPr>
      <w:r w:rsidRPr="007F7730">
        <w:rPr>
          <w:rFonts w:ascii="Times New Roman" w:hAnsi="Times New Roman" w:cs="Times New Roman"/>
        </w:rPr>
        <w:t xml:space="preserve">Operational and maintenance measures </w:t>
      </w:r>
      <w:proofErr w:type="gramStart"/>
      <w:r w:rsidRPr="007F7730">
        <w:rPr>
          <w:rFonts w:ascii="Times New Roman" w:hAnsi="Times New Roman" w:cs="Times New Roman"/>
        </w:rPr>
        <w:t>used</w:t>
      </w:r>
      <w:proofErr w:type="gramEnd"/>
      <w:r w:rsidRPr="007F7730">
        <w:rPr>
          <w:rFonts w:ascii="Times New Roman" w:hAnsi="Times New Roman" w:cs="Times New Roman"/>
        </w:rPr>
        <w:t xml:space="preserve"> to reduce fire risk.</w:t>
      </w:r>
    </w:p>
    <w:p w14:paraId="26E5B09E" w14:textId="77777777" w:rsidR="00E73FD4" w:rsidRPr="007F7730" w:rsidRDefault="00E73FD4" w:rsidP="00E73FD4">
      <w:pPr>
        <w:pStyle w:val="ListParagraph"/>
        <w:numPr>
          <w:ilvl w:val="0"/>
          <w:numId w:val="0"/>
        </w:numPr>
        <w:ind w:left="720"/>
        <w:rPr>
          <w:rFonts w:ascii="Times New Roman" w:hAnsi="Times New Roman" w:cs="Times New Roman"/>
        </w:rPr>
      </w:pPr>
    </w:p>
    <w:p w14:paraId="54B56D6C" w14:textId="77777777" w:rsidR="00E73FD4" w:rsidRPr="007F7730" w:rsidRDefault="00E73FD4" w:rsidP="00E73FD4">
      <w:pPr>
        <w:pStyle w:val="ListParagraph"/>
        <w:numPr>
          <w:ilvl w:val="0"/>
          <w:numId w:val="89"/>
        </w:numPr>
        <w:ind w:left="1080"/>
        <w:rPr>
          <w:rFonts w:ascii="Times New Roman" w:hAnsi="Times New Roman" w:cs="Times New Roman"/>
        </w:rPr>
      </w:pPr>
      <w:r w:rsidRPr="007F7730">
        <w:rPr>
          <w:rFonts w:ascii="Times New Roman" w:hAnsi="Times New Roman" w:cs="Times New Roman"/>
        </w:rPr>
        <w:t>Descriptions of how proposed turbines are designed to meet National Fire Protection Association (NFPA), Confederation of Fire Protection Associations in Europe (CFPA E), or other applicable national or international design codes or standards or recommended fire protection practices.</w:t>
      </w:r>
    </w:p>
    <w:p w14:paraId="4F33A1C6" w14:textId="77777777" w:rsidR="00E73FD4" w:rsidRPr="007F7730" w:rsidRDefault="00E73FD4" w:rsidP="00E73FD4">
      <w:pPr>
        <w:pStyle w:val="ListParagraph"/>
        <w:numPr>
          <w:ilvl w:val="0"/>
          <w:numId w:val="0"/>
        </w:numPr>
        <w:ind w:left="720"/>
        <w:rPr>
          <w:rFonts w:ascii="Times New Roman" w:hAnsi="Times New Roman" w:cs="Times New Roman"/>
        </w:rPr>
      </w:pPr>
    </w:p>
    <w:p w14:paraId="0AD20518" w14:textId="77777777" w:rsidR="00E73FD4" w:rsidRPr="007F7730" w:rsidRDefault="00E73FD4" w:rsidP="00E73FD4">
      <w:pPr>
        <w:pStyle w:val="ListParagraph"/>
        <w:numPr>
          <w:ilvl w:val="0"/>
          <w:numId w:val="89"/>
        </w:numPr>
        <w:ind w:left="1080"/>
        <w:rPr>
          <w:rFonts w:ascii="Times New Roman" w:hAnsi="Times New Roman" w:cs="Times New Roman"/>
        </w:rPr>
      </w:pPr>
      <w:r w:rsidRPr="007F7730">
        <w:rPr>
          <w:rFonts w:ascii="Times New Roman" w:hAnsi="Times New Roman" w:cs="Times New Roman"/>
        </w:rPr>
        <w:t>A fire protection or fire safety plan, addressing potential ignition sources, fire control procedures, anticipated fire hazards, and proposed fire protection equipment or systems.</w:t>
      </w:r>
    </w:p>
    <w:p w14:paraId="361A2D3B" w14:textId="77777777" w:rsidR="00E73FD4" w:rsidRPr="007F7730" w:rsidRDefault="00E73FD4" w:rsidP="00E73FD4">
      <w:pPr>
        <w:pStyle w:val="ListParagraph"/>
        <w:numPr>
          <w:ilvl w:val="0"/>
          <w:numId w:val="0"/>
        </w:numPr>
        <w:ind w:left="720"/>
        <w:rPr>
          <w:rFonts w:ascii="Times New Roman" w:hAnsi="Times New Roman" w:cs="Times New Roman"/>
        </w:rPr>
      </w:pPr>
    </w:p>
    <w:p w14:paraId="2545FD2A" w14:textId="77777777" w:rsidR="00E73FD4" w:rsidRPr="007F7730" w:rsidRDefault="00E73FD4" w:rsidP="00E73FD4">
      <w:pPr>
        <w:pStyle w:val="ListParagraph"/>
        <w:numPr>
          <w:ilvl w:val="0"/>
          <w:numId w:val="89"/>
        </w:numPr>
        <w:ind w:left="1080"/>
        <w:rPr>
          <w:rFonts w:ascii="Times New Roman" w:hAnsi="Times New Roman" w:cs="Times New Roman"/>
        </w:rPr>
      </w:pPr>
      <w:r w:rsidRPr="007F7730">
        <w:rPr>
          <w:rFonts w:ascii="Times New Roman" w:hAnsi="Times New Roman" w:cs="Times New Roman"/>
        </w:rPr>
        <w:t>Emergency communications and response protocols with local and state emergency response providers.</w:t>
      </w:r>
    </w:p>
    <w:p w14:paraId="31BC6221" w14:textId="77777777" w:rsidR="00E85D68" w:rsidRDefault="00E85D68" w:rsidP="001A59EF">
      <w:pPr>
        <w:pStyle w:val="BodyText"/>
        <w:rPr>
          <w:rFonts w:ascii="Times New Roman" w:hAnsi="Times New Roman" w:cs="Times New Roman"/>
        </w:rPr>
      </w:pPr>
    </w:p>
    <w:sectPr w:rsidR="00E85D68" w:rsidSect="003A18BF">
      <w:footerReference w:type="default" r:id="rId8"/>
      <w:pgSz w:w="12240" w:h="15840"/>
      <w:pgMar w:top="1152" w:right="1440" w:bottom="1296" w:left="1440" w:header="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1B812" w14:textId="77777777" w:rsidR="00ED0BE4" w:rsidRDefault="00ED0BE4">
      <w:r>
        <w:separator/>
      </w:r>
    </w:p>
  </w:endnote>
  <w:endnote w:type="continuationSeparator" w:id="0">
    <w:p w14:paraId="7DBBB838" w14:textId="77777777" w:rsidR="00ED0BE4" w:rsidRDefault="00ED0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625402"/>
      <w:docPartObj>
        <w:docPartGallery w:val="Page Numbers (Bottom of Page)"/>
        <w:docPartUnique/>
      </w:docPartObj>
    </w:sdtPr>
    <w:sdtContent>
      <w:sdt>
        <w:sdtPr>
          <w:id w:val="-1769616900"/>
          <w:docPartObj>
            <w:docPartGallery w:val="Page Numbers (Top of Page)"/>
            <w:docPartUnique/>
          </w:docPartObj>
        </w:sdtPr>
        <w:sdtContent>
          <w:p w14:paraId="02BEA805" w14:textId="77777777" w:rsidR="001E1852" w:rsidRDefault="001E1852" w:rsidP="001E1852">
            <w:pPr>
              <w:pStyle w:val="Footer"/>
              <w:tabs>
                <w:tab w:val="clear" w:pos="4680"/>
              </w:tabs>
              <w:jc w:val="right"/>
            </w:pPr>
            <w:r w:rsidRPr="001E1852">
              <w:rPr>
                <w:rFonts w:ascii="Times New Roman" w:hAnsi="Times New Roman" w:cs="Times New Roman"/>
              </w:rPr>
              <w:t>Revision</w:t>
            </w:r>
            <w:r>
              <w:rPr>
                <w:rFonts w:ascii="Times New Roman" w:hAnsi="Times New Roman" w:cs="Times New Roman"/>
              </w:rPr>
              <w:t>:</w:t>
            </w:r>
            <w:r w:rsidRPr="001E1852">
              <w:rPr>
                <w:rFonts w:ascii="Times New Roman" w:hAnsi="Times New Roman" w:cs="Times New Roman"/>
              </w:rPr>
              <w:t xml:space="preserve"> March 2026</w:t>
            </w:r>
            <w:r w:rsidRPr="001E1852">
              <w:rPr>
                <w:rFonts w:ascii="Times New Roman" w:hAnsi="Times New Roman" w:cs="Times New Roman"/>
              </w:rPr>
              <w:tab/>
              <w:t xml:space="preserve">Page </w:t>
            </w:r>
            <w:r w:rsidRPr="001E1852">
              <w:rPr>
                <w:rFonts w:ascii="Times New Roman" w:hAnsi="Times New Roman" w:cs="Times New Roman"/>
                <w:b/>
                <w:bCs/>
              </w:rPr>
              <w:fldChar w:fldCharType="begin"/>
            </w:r>
            <w:r w:rsidRPr="001E1852">
              <w:rPr>
                <w:rFonts w:ascii="Times New Roman" w:hAnsi="Times New Roman" w:cs="Times New Roman"/>
                <w:b/>
                <w:bCs/>
              </w:rPr>
              <w:instrText xml:space="preserve"> PAGE </w:instrText>
            </w:r>
            <w:r w:rsidRPr="001E1852">
              <w:rPr>
                <w:rFonts w:ascii="Times New Roman" w:hAnsi="Times New Roman" w:cs="Times New Roman"/>
                <w:b/>
                <w:bCs/>
              </w:rPr>
              <w:fldChar w:fldCharType="separate"/>
            </w:r>
            <w:r w:rsidRPr="001E1852">
              <w:rPr>
                <w:rFonts w:ascii="Times New Roman" w:hAnsi="Times New Roman" w:cs="Times New Roman"/>
                <w:b/>
                <w:bCs/>
                <w:noProof/>
              </w:rPr>
              <w:t>2</w:t>
            </w:r>
            <w:r w:rsidRPr="001E1852">
              <w:rPr>
                <w:rFonts w:ascii="Times New Roman" w:hAnsi="Times New Roman" w:cs="Times New Roman"/>
                <w:b/>
                <w:bCs/>
              </w:rPr>
              <w:fldChar w:fldCharType="end"/>
            </w:r>
            <w:r w:rsidRPr="001E1852">
              <w:rPr>
                <w:rFonts w:ascii="Times New Roman" w:hAnsi="Times New Roman" w:cs="Times New Roman"/>
              </w:rPr>
              <w:t xml:space="preserve"> of </w:t>
            </w:r>
            <w:r w:rsidRPr="001E1852">
              <w:rPr>
                <w:rFonts w:ascii="Times New Roman" w:hAnsi="Times New Roman" w:cs="Times New Roman"/>
                <w:b/>
                <w:bCs/>
              </w:rPr>
              <w:fldChar w:fldCharType="begin"/>
            </w:r>
            <w:r w:rsidRPr="001E1852">
              <w:rPr>
                <w:rFonts w:ascii="Times New Roman" w:hAnsi="Times New Roman" w:cs="Times New Roman"/>
                <w:b/>
                <w:bCs/>
              </w:rPr>
              <w:instrText xml:space="preserve"> NUMPAGES  </w:instrText>
            </w:r>
            <w:r w:rsidRPr="001E1852">
              <w:rPr>
                <w:rFonts w:ascii="Times New Roman" w:hAnsi="Times New Roman" w:cs="Times New Roman"/>
                <w:b/>
                <w:bCs/>
              </w:rPr>
              <w:fldChar w:fldCharType="separate"/>
            </w:r>
            <w:r w:rsidRPr="001E1852">
              <w:rPr>
                <w:rFonts w:ascii="Times New Roman" w:hAnsi="Times New Roman" w:cs="Times New Roman"/>
                <w:b/>
                <w:bCs/>
                <w:noProof/>
              </w:rPr>
              <w:t>2</w:t>
            </w:r>
            <w:r w:rsidRPr="001E1852">
              <w:rPr>
                <w:rFonts w:ascii="Times New Roman" w:hAnsi="Times New Roman" w:cs="Times New Roman"/>
                <w:b/>
                <w:bCs/>
              </w:rPr>
              <w:fldChar w:fldCharType="end"/>
            </w:r>
          </w:p>
        </w:sdtContent>
      </w:sdt>
    </w:sdtContent>
  </w:sdt>
  <w:p w14:paraId="54436508" w14:textId="77777777" w:rsidR="001F1D35" w:rsidRDefault="001F1D35" w:rsidP="001A59EF">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E759A" w14:textId="77777777" w:rsidR="00ED0BE4" w:rsidRDefault="00ED0BE4">
      <w:r>
        <w:separator/>
      </w:r>
    </w:p>
  </w:footnote>
  <w:footnote w:type="continuationSeparator" w:id="0">
    <w:p w14:paraId="15565FF8" w14:textId="77777777" w:rsidR="00ED0BE4" w:rsidRDefault="00ED0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A90"/>
    <w:multiLevelType w:val="hybridMultilevel"/>
    <w:tmpl w:val="C396FF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E4393"/>
    <w:multiLevelType w:val="hybridMultilevel"/>
    <w:tmpl w:val="F70C1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231E0"/>
    <w:multiLevelType w:val="hybridMultilevel"/>
    <w:tmpl w:val="5BC28A4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38293D"/>
    <w:multiLevelType w:val="hybridMultilevel"/>
    <w:tmpl w:val="9FD40B1C"/>
    <w:lvl w:ilvl="0" w:tplc="76AC1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293D49"/>
    <w:multiLevelType w:val="hybridMultilevel"/>
    <w:tmpl w:val="6430F7A8"/>
    <w:lvl w:ilvl="0" w:tplc="8496D8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5280221"/>
    <w:multiLevelType w:val="hybridMultilevel"/>
    <w:tmpl w:val="0A92C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1B72F1"/>
    <w:multiLevelType w:val="hybridMultilevel"/>
    <w:tmpl w:val="6430F7A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D7A2C65"/>
    <w:multiLevelType w:val="hybridMultilevel"/>
    <w:tmpl w:val="E5F8F7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543EBD"/>
    <w:multiLevelType w:val="hybridMultilevel"/>
    <w:tmpl w:val="EA7090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2C2658"/>
    <w:multiLevelType w:val="hybridMultilevel"/>
    <w:tmpl w:val="6E1C8D70"/>
    <w:lvl w:ilvl="0" w:tplc="8E00294A">
      <w:start w:val="1"/>
      <w:numFmt w:val="decimal"/>
      <w:lvlText w:val="%1."/>
      <w:lvlJc w:val="left"/>
      <w:pPr>
        <w:ind w:left="939" w:hanging="360"/>
        <w:jc w:val="right"/>
      </w:pPr>
      <w:rPr>
        <w:rFonts w:hint="default"/>
        <w:spacing w:val="0"/>
        <w:w w:val="99"/>
        <w:lang w:val="en-US" w:eastAsia="en-US" w:bidi="ar-SA"/>
      </w:rPr>
    </w:lvl>
    <w:lvl w:ilvl="1" w:tplc="647A19C2">
      <w:start w:val="1"/>
      <w:numFmt w:val="lowerLetter"/>
      <w:lvlText w:val="%2."/>
      <w:lvlJc w:val="left"/>
      <w:pPr>
        <w:ind w:left="497" w:hanging="278"/>
      </w:pPr>
      <w:rPr>
        <w:rFonts w:ascii="Arial" w:eastAsia="Arial" w:hAnsi="Arial" w:cs="Arial" w:hint="default"/>
        <w:b w:val="0"/>
        <w:bCs w:val="0"/>
        <w:i w:val="0"/>
        <w:iCs w:val="0"/>
        <w:spacing w:val="-1"/>
        <w:w w:val="100"/>
        <w:sz w:val="20"/>
        <w:szCs w:val="20"/>
        <w:lang w:val="en-US" w:eastAsia="en-US" w:bidi="ar-SA"/>
      </w:rPr>
    </w:lvl>
    <w:lvl w:ilvl="2" w:tplc="691CE6A8">
      <w:numFmt w:val="bullet"/>
      <w:lvlText w:val="•"/>
      <w:lvlJc w:val="left"/>
      <w:pPr>
        <w:ind w:left="940" w:hanging="278"/>
      </w:pPr>
      <w:rPr>
        <w:rFonts w:hint="default"/>
        <w:lang w:val="en-US" w:eastAsia="en-US" w:bidi="ar-SA"/>
      </w:rPr>
    </w:lvl>
    <w:lvl w:ilvl="3" w:tplc="40623FFE">
      <w:numFmt w:val="bullet"/>
      <w:lvlText w:val="•"/>
      <w:lvlJc w:val="left"/>
      <w:pPr>
        <w:ind w:left="2240" w:hanging="278"/>
      </w:pPr>
      <w:rPr>
        <w:rFonts w:hint="default"/>
        <w:lang w:val="en-US" w:eastAsia="en-US" w:bidi="ar-SA"/>
      </w:rPr>
    </w:lvl>
    <w:lvl w:ilvl="4" w:tplc="3E7EBD98">
      <w:numFmt w:val="bullet"/>
      <w:lvlText w:val="•"/>
      <w:lvlJc w:val="left"/>
      <w:pPr>
        <w:ind w:left="3540" w:hanging="278"/>
      </w:pPr>
      <w:rPr>
        <w:rFonts w:hint="default"/>
        <w:lang w:val="en-US" w:eastAsia="en-US" w:bidi="ar-SA"/>
      </w:rPr>
    </w:lvl>
    <w:lvl w:ilvl="5" w:tplc="12688702">
      <w:numFmt w:val="bullet"/>
      <w:lvlText w:val="•"/>
      <w:lvlJc w:val="left"/>
      <w:pPr>
        <w:ind w:left="4840" w:hanging="278"/>
      </w:pPr>
      <w:rPr>
        <w:rFonts w:hint="default"/>
        <w:lang w:val="en-US" w:eastAsia="en-US" w:bidi="ar-SA"/>
      </w:rPr>
    </w:lvl>
    <w:lvl w:ilvl="6" w:tplc="D994B3A0">
      <w:numFmt w:val="bullet"/>
      <w:lvlText w:val="•"/>
      <w:lvlJc w:val="left"/>
      <w:pPr>
        <w:ind w:left="6140" w:hanging="278"/>
      </w:pPr>
      <w:rPr>
        <w:rFonts w:hint="default"/>
        <w:lang w:val="en-US" w:eastAsia="en-US" w:bidi="ar-SA"/>
      </w:rPr>
    </w:lvl>
    <w:lvl w:ilvl="7" w:tplc="8214B1B6">
      <w:numFmt w:val="bullet"/>
      <w:lvlText w:val="•"/>
      <w:lvlJc w:val="left"/>
      <w:pPr>
        <w:ind w:left="7440" w:hanging="278"/>
      </w:pPr>
      <w:rPr>
        <w:rFonts w:hint="default"/>
        <w:lang w:val="en-US" w:eastAsia="en-US" w:bidi="ar-SA"/>
      </w:rPr>
    </w:lvl>
    <w:lvl w:ilvl="8" w:tplc="317E1DA4">
      <w:numFmt w:val="bullet"/>
      <w:lvlText w:val="•"/>
      <w:lvlJc w:val="left"/>
      <w:pPr>
        <w:ind w:left="8740" w:hanging="278"/>
      </w:pPr>
      <w:rPr>
        <w:rFonts w:hint="default"/>
        <w:lang w:val="en-US" w:eastAsia="en-US" w:bidi="ar-SA"/>
      </w:rPr>
    </w:lvl>
  </w:abstractNum>
  <w:abstractNum w:abstractNumId="10" w15:restartNumberingAfterBreak="0">
    <w:nsid w:val="11203863"/>
    <w:multiLevelType w:val="hybridMultilevel"/>
    <w:tmpl w:val="02FE18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934777"/>
    <w:multiLevelType w:val="hybridMultilevel"/>
    <w:tmpl w:val="CA303510"/>
    <w:lvl w:ilvl="0" w:tplc="69A8D4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33A5AA0"/>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46C1D10"/>
    <w:multiLevelType w:val="hybridMultilevel"/>
    <w:tmpl w:val="0A50F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7B5F0B"/>
    <w:multiLevelType w:val="hybridMultilevel"/>
    <w:tmpl w:val="D7789A54"/>
    <w:lvl w:ilvl="0" w:tplc="2DC6763E">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726AA5"/>
    <w:multiLevelType w:val="hybridMultilevel"/>
    <w:tmpl w:val="C7AC8A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D54B99"/>
    <w:multiLevelType w:val="hybridMultilevel"/>
    <w:tmpl w:val="2E9C7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700811"/>
    <w:multiLevelType w:val="hybridMultilevel"/>
    <w:tmpl w:val="C520D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F32A32"/>
    <w:multiLevelType w:val="hybridMultilevel"/>
    <w:tmpl w:val="70D2A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611A2E"/>
    <w:multiLevelType w:val="hybridMultilevel"/>
    <w:tmpl w:val="D4DC9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326214"/>
    <w:multiLevelType w:val="hybridMultilevel"/>
    <w:tmpl w:val="B4302454"/>
    <w:lvl w:ilvl="0" w:tplc="04FCB0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5D4ED2"/>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AA73100"/>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B40121F"/>
    <w:multiLevelType w:val="hybridMultilevel"/>
    <w:tmpl w:val="66A06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133B22"/>
    <w:multiLevelType w:val="hybridMultilevel"/>
    <w:tmpl w:val="0832C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150E7E"/>
    <w:multiLevelType w:val="hybridMultilevel"/>
    <w:tmpl w:val="80829766"/>
    <w:lvl w:ilvl="0" w:tplc="9A227D6C">
      <w:start w:val="1"/>
      <w:numFmt w:val="decimal"/>
      <w:pStyle w:val="ListParagraph"/>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5D5C8C"/>
    <w:multiLevelType w:val="hybridMultilevel"/>
    <w:tmpl w:val="59DE0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CC316BA"/>
    <w:multiLevelType w:val="hybridMultilevel"/>
    <w:tmpl w:val="EC7E54E2"/>
    <w:lvl w:ilvl="0" w:tplc="AEF6AC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1DDD55E5"/>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F9C5F6A"/>
    <w:multiLevelType w:val="hybridMultilevel"/>
    <w:tmpl w:val="24EA8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1EB599C"/>
    <w:multiLevelType w:val="hybridMultilevel"/>
    <w:tmpl w:val="F6FCB644"/>
    <w:lvl w:ilvl="0" w:tplc="E208F50C">
      <w:start w:val="1"/>
      <w:numFmt w:val="upp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2926A9F"/>
    <w:multiLevelType w:val="hybridMultilevel"/>
    <w:tmpl w:val="63D43D1A"/>
    <w:lvl w:ilvl="0" w:tplc="7D2A3F9A">
      <w:numFmt w:val="bullet"/>
      <w:lvlText w:val=""/>
      <w:lvlJc w:val="left"/>
      <w:pPr>
        <w:ind w:left="790" w:hanging="315"/>
      </w:pPr>
      <w:rPr>
        <w:rFonts w:ascii="Wingdings" w:eastAsia="Wingdings" w:hAnsi="Wingdings" w:cs="Wingdings" w:hint="default"/>
        <w:b w:val="0"/>
        <w:bCs w:val="0"/>
        <w:i w:val="0"/>
        <w:iCs w:val="0"/>
        <w:spacing w:val="0"/>
        <w:w w:val="99"/>
        <w:sz w:val="22"/>
        <w:szCs w:val="22"/>
        <w:lang w:val="en-US" w:eastAsia="en-US" w:bidi="ar-SA"/>
      </w:rPr>
    </w:lvl>
    <w:lvl w:ilvl="1" w:tplc="4C48F854">
      <w:numFmt w:val="bullet"/>
      <w:lvlText w:val="•"/>
      <w:lvlJc w:val="left"/>
      <w:pPr>
        <w:ind w:left="1854" w:hanging="315"/>
      </w:pPr>
      <w:rPr>
        <w:rFonts w:hint="default"/>
        <w:lang w:val="en-US" w:eastAsia="en-US" w:bidi="ar-SA"/>
      </w:rPr>
    </w:lvl>
    <w:lvl w:ilvl="2" w:tplc="6BD0946A">
      <w:numFmt w:val="bullet"/>
      <w:lvlText w:val="•"/>
      <w:lvlJc w:val="left"/>
      <w:pPr>
        <w:ind w:left="2908" w:hanging="315"/>
      </w:pPr>
      <w:rPr>
        <w:rFonts w:hint="default"/>
        <w:lang w:val="en-US" w:eastAsia="en-US" w:bidi="ar-SA"/>
      </w:rPr>
    </w:lvl>
    <w:lvl w:ilvl="3" w:tplc="20220EFC">
      <w:numFmt w:val="bullet"/>
      <w:lvlText w:val="•"/>
      <w:lvlJc w:val="left"/>
      <w:pPr>
        <w:ind w:left="3962" w:hanging="315"/>
      </w:pPr>
      <w:rPr>
        <w:rFonts w:hint="default"/>
        <w:lang w:val="en-US" w:eastAsia="en-US" w:bidi="ar-SA"/>
      </w:rPr>
    </w:lvl>
    <w:lvl w:ilvl="4" w:tplc="4788B3EA">
      <w:numFmt w:val="bullet"/>
      <w:lvlText w:val="•"/>
      <w:lvlJc w:val="left"/>
      <w:pPr>
        <w:ind w:left="5016" w:hanging="315"/>
      </w:pPr>
      <w:rPr>
        <w:rFonts w:hint="default"/>
        <w:lang w:val="en-US" w:eastAsia="en-US" w:bidi="ar-SA"/>
      </w:rPr>
    </w:lvl>
    <w:lvl w:ilvl="5" w:tplc="A36AB512">
      <w:numFmt w:val="bullet"/>
      <w:lvlText w:val="•"/>
      <w:lvlJc w:val="left"/>
      <w:pPr>
        <w:ind w:left="6070" w:hanging="315"/>
      </w:pPr>
      <w:rPr>
        <w:rFonts w:hint="default"/>
        <w:lang w:val="en-US" w:eastAsia="en-US" w:bidi="ar-SA"/>
      </w:rPr>
    </w:lvl>
    <w:lvl w:ilvl="6" w:tplc="0E5636BE">
      <w:numFmt w:val="bullet"/>
      <w:lvlText w:val="•"/>
      <w:lvlJc w:val="left"/>
      <w:pPr>
        <w:ind w:left="7124" w:hanging="315"/>
      </w:pPr>
      <w:rPr>
        <w:rFonts w:hint="default"/>
        <w:lang w:val="en-US" w:eastAsia="en-US" w:bidi="ar-SA"/>
      </w:rPr>
    </w:lvl>
    <w:lvl w:ilvl="7" w:tplc="975C47DE">
      <w:numFmt w:val="bullet"/>
      <w:lvlText w:val="•"/>
      <w:lvlJc w:val="left"/>
      <w:pPr>
        <w:ind w:left="8178" w:hanging="315"/>
      </w:pPr>
      <w:rPr>
        <w:rFonts w:hint="default"/>
        <w:lang w:val="en-US" w:eastAsia="en-US" w:bidi="ar-SA"/>
      </w:rPr>
    </w:lvl>
    <w:lvl w:ilvl="8" w:tplc="622EE9F4">
      <w:numFmt w:val="bullet"/>
      <w:lvlText w:val="•"/>
      <w:lvlJc w:val="left"/>
      <w:pPr>
        <w:ind w:left="9232" w:hanging="315"/>
      </w:pPr>
      <w:rPr>
        <w:rFonts w:hint="default"/>
        <w:lang w:val="en-US" w:eastAsia="en-US" w:bidi="ar-SA"/>
      </w:rPr>
    </w:lvl>
  </w:abstractNum>
  <w:abstractNum w:abstractNumId="32" w15:restartNumberingAfterBreak="0">
    <w:nsid w:val="25003783"/>
    <w:multiLevelType w:val="hybridMultilevel"/>
    <w:tmpl w:val="7DBE3E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81318FD"/>
    <w:multiLevelType w:val="hybridMultilevel"/>
    <w:tmpl w:val="CA189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BDD7D2E"/>
    <w:multiLevelType w:val="hybridMultilevel"/>
    <w:tmpl w:val="4C84E648"/>
    <w:lvl w:ilvl="0" w:tplc="15B875C8">
      <w:start w:val="1"/>
      <w:numFmt w:val="lowerRoman"/>
      <w:lvlText w:val="(%1)"/>
      <w:lvlJc w:val="left"/>
      <w:pPr>
        <w:ind w:left="2160" w:hanging="720"/>
      </w:pPr>
      <w:rPr>
        <w:rFonts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5" w15:restartNumberingAfterBreak="0">
    <w:nsid w:val="2BFB6907"/>
    <w:multiLevelType w:val="hybridMultilevel"/>
    <w:tmpl w:val="269A46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D8623F1"/>
    <w:multiLevelType w:val="hybridMultilevel"/>
    <w:tmpl w:val="06A66652"/>
    <w:lvl w:ilvl="0" w:tplc="D4D0C362">
      <w:numFmt w:val="bullet"/>
      <w:lvlText w:val=""/>
      <w:lvlJc w:val="left"/>
      <w:pPr>
        <w:ind w:left="291" w:hanging="200"/>
      </w:pPr>
      <w:rPr>
        <w:rFonts w:ascii="Wingdings" w:eastAsia="Wingdings" w:hAnsi="Wingdings" w:cs="Wingdings" w:hint="default"/>
        <w:b w:val="0"/>
        <w:bCs w:val="0"/>
        <w:i w:val="0"/>
        <w:iCs w:val="0"/>
        <w:spacing w:val="0"/>
        <w:w w:val="164"/>
        <w:sz w:val="15"/>
        <w:szCs w:val="15"/>
        <w:lang w:val="en-US" w:eastAsia="en-US" w:bidi="ar-SA"/>
      </w:rPr>
    </w:lvl>
    <w:lvl w:ilvl="1" w:tplc="26E0AD3A">
      <w:numFmt w:val="bullet"/>
      <w:lvlText w:val="•"/>
      <w:lvlJc w:val="left"/>
      <w:pPr>
        <w:ind w:left="573" w:hanging="200"/>
      </w:pPr>
      <w:rPr>
        <w:rFonts w:hint="default"/>
        <w:lang w:val="en-US" w:eastAsia="en-US" w:bidi="ar-SA"/>
      </w:rPr>
    </w:lvl>
    <w:lvl w:ilvl="2" w:tplc="10E46282">
      <w:numFmt w:val="bullet"/>
      <w:lvlText w:val="•"/>
      <w:lvlJc w:val="left"/>
      <w:pPr>
        <w:ind w:left="846" w:hanging="200"/>
      </w:pPr>
      <w:rPr>
        <w:rFonts w:hint="default"/>
        <w:lang w:val="en-US" w:eastAsia="en-US" w:bidi="ar-SA"/>
      </w:rPr>
    </w:lvl>
    <w:lvl w:ilvl="3" w:tplc="72C0C0BC">
      <w:numFmt w:val="bullet"/>
      <w:lvlText w:val="•"/>
      <w:lvlJc w:val="left"/>
      <w:pPr>
        <w:ind w:left="1120" w:hanging="200"/>
      </w:pPr>
      <w:rPr>
        <w:rFonts w:hint="default"/>
        <w:lang w:val="en-US" w:eastAsia="en-US" w:bidi="ar-SA"/>
      </w:rPr>
    </w:lvl>
    <w:lvl w:ilvl="4" w:tplc="6AF8238A">
      <w:numFmt w:val="bullet"/>
      <w:lvlText w:val="•"/>
      <w:lvlJc w:val="left"/>
      <w:pPr>
        <w:ind w:left="1393" w:hanging="200"/>
      </w:pPr>
      <w:rPr>
        <w:rFonts w:hint="default"/>
        <w:lang w:val="en-US" w:eastAsia="en-US" w:bidi="ar-SA"/>
      </w:rPr>
    </w:lvl>
    <w:lvl w:ilvl="5" w:tplc="DE2827EE">
      <w:numFmt w:val="bullet"/>
      <w:lvlText w:val="•"/>
      <w:lvlJc w:val="left"/>
      <w:pPr>
        <w:ind w:left="1667" w:hanging="200"/>
      </w:pPr>
      <w:rPr>
        <w:rFonts w:hint="default"/>
        <w:lang w:val="en-US" w:eastAsia="en-US" w:bidi="ar-SA"/>
      </w:rPr>
    </w:lvl>
    <w:lvl w:ilvl="6" w:tplc="1E9834CC">
      <w:numFmt w:val="bullet"/>
      <w:lvlText w:val="•"/>
      <w:lvlJc w:val="left"/>
      <w:pPr>
        <w:ind w:left="1940" w:hanging="200"/>
      </w:pPr>
      <w:rPr>
        <w:rFonts w:hint="default"/>
        <w:lang w:val="en-US" w:eastAsia="en-US" w:bidi="ar-SA"/>
      </w:rPr>
    </w:lvl>
    <w:lvl w:ilvl="7" w:tplc="BFCC9600">
      <w:numFmt w:val="bullet"/>
      <w:lvlText w:val="•"/>
      <w:lvlJc w:val="left"/>
      <w:pPr>
        <w:ind w:left="2213" w:hanging="200"/>
      </w:pPr>
      <w:rPr>
        <w:rFonts w:hint="default"/>
        <w:lang w:val="en-US" w:eastAsia="en-US" w:bidi="ar-SA"/>
      </w:rPr>
    </w:lvl>
    <w:lvl w:ilvl="8" w:tplc="F864D62C">
      <w:numFmt w:val="bullet"/>
      <w:lvlText w:val="•"/>
      <w:lvlJc w:val="left"/>
      <w:pPr>
        <w:ind w:left="2487" w:hanging="200"/>
      </w:pPr>
      <w:rPr>
        <w:rFonts w:hint="default"/>
        <w:lang w:val="en-US" w:eastAsia="en-US" w:bidi="ar-SA"/>
      </w:rPr>
    </w:lvl>
  </w:abstractNum>
  <w:abstractNum w:abstractNumId="37" w15:restartNumberingAfterBreak="0">
    <w:nsid w:val="2EC6131E"/>
    <w:multiLevelType w:val="hybridMultilevel"/>
    <w:tmpl w:val="A05A24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05E30F1"/>
    <w:multiLevelType w:val="hybridMultilevel"/>
    <w:tmpl w:val="ED42A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1833A7C"/>
    <w:multiLevelType w:val="hybridMultilevel"/>
    <w:tmpl w:val="E30AB52A"/>
    <w:lvl w:ilvl="0" w:tplc="CBD8A6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31C215DE"/>
    <w:multiLevelType w:val="hybridMultilevel"/>
    <w:tmpl w:val="3522E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1C460E2"/>
    <w:multiLevelType w:val="hybridMultilevel"/>
    <w:tmpl w:val="5BC28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23432BD"/>
    <w:multiLevelType w:val="hybridMultilevel"/>
    <w:tmpl w:val="04E62D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23C5992"/>
    <w:multiLevelType w:val="hybridMultilevel"/>
    <w:tmpl w:val="343E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4D508D2"/>
    <w:multiLevelType w:val="hybridMultilevel"/>
    <w:tmpl w:val="A73420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5ED7920"/>
    <w:multiLevelType w:val="hybridMultilevel"/>
    <w:tmpl w:val="32A8DA50"/>
    <w:lvl w:ilvl="0" w:tplc="EADC8FBA">
      <w:start w:val="1"/>
      <w:numFmt w:val="decimal"/>
      <w:lvlText w:val="%1."/>
      <w:lvlJc w:val="left"/>
      <w:pPr>
        <w:ind w:left="220" w:hanging="720"/>
      </w:pPr>
      <w:rPr>
        <w:rFonts w:ascii="Times New Roman" w:eastAsia="Times New Roman" w:hAnsi="Times New Roman" w:cs="Times New Roman" w:hint="default"/>
        <w:b w:val="0"/>
        <w:bCs w:val="0"/>
        <w:i w:val="0"/>
        <w:iCs w:val="0"/>
        <w:spacing w:val="0"/>
        <w:w w:val="99"/>
        <w:sz w:val="22"/>
        <w:szCs w:val="22"/>
        <w:lang w:val="en-US" w:eastAsia="en-US" w:bidi="ar-SA"/>
      </w:rPr>
    </w:lvl>
    <w:lvl w:ilvl="1" w:tplc="4BF45E7E">
      <w:start w:val="1"/>
      <w:numFmt w:val="lowerLetter"/>
      <w:lvlText w:val="%2."/>
      <w:lvlJc w:val="left"/>
      <w:pPr>
        <w:ind w:left="939" w:hanging="292"/>
      </w:pPr>
      <w:rPr>
        <w:rFonts w:ascii="Times New Roman" w:eastAsia="Times New Roman" w:hAnsi="Times New Roman" w:cs="Times New Roman" w:hint="default"/>
        <w:b w:val="0"/>
        <w:bCs w:val="0"/>
        <w:i w:val="0"/>
        <w:iCs w:val="0"/>
        <w:spacing w:val="0"/>
        <w:w w:val="99"/>
        <w:sz w:val="22"/>
        <w:szCs w:val="22"/>
        <w:lang w:val="en-US" w:eastAsia="en-US" w:bidi="ar-SA"/>
      </w:rPr>
    </w:lvl>
    <w:lvl w:ilvl="2" w:tplc="A50688D6">
      <w:numFmt w:val="bullet"/>
      <w:lvlText w:val="•"/>
      <w:lvlJc w:val="left"/>
      <w:pPr>
        <w:ind w:left="2095" w:hanging="292"/>
      </w:pPr>
      <w:rPr>
        <w:rFonts w:hint="default"/>
        <w:lang w:val="en-US" w:eastAsia="en-US" w:bidi="ar-SA"/>
      </w:rPr>
    </w:lvl>
    <w:lvl w:ilvl="3" w:tplc="1110D718">
      <w:numFmt w:val="bullet"/>
      <w:lvlText w:val="•"/>
      <w:lvlJc w:val="left"/>
      <w:pPr>
        <w:ind w:left="3251" w:hanging="292"/>
      </w:pPr>
      <w:rPr>
        <w:rFonts w:hint="default"/>
        <w:lang w:val="en-US" w:eastAsia="en-US" w:bidi="ar-SA"/>
      </w:rPr>
    </w:lvl>
    <w:lvl w:ilvl="4" w:tplc="5D84E9DA">
      <w:numFmt w:val="bullet"/>
      <w:lvlText w:val="•"/>
      <w:lvlJc w:val="left"/>
      <w:pPr>
        <w:ind w:left="4406" w:hanging="292"/>
      </w:pPr>
      <w:rPr>
        <w:rFonts w:hint="default"/>
        <w:lang w:val="en-US" w:eastAsia="en-US" w:bidi="ar-SA"/>
      </w:rPr>
    </w:lvl>
    <w:lvl w:ilvl="5" w:tplc="11960F2E">
      <w:numFmt w:val="bullet"/>
      <w:lvlText w:val="•"/>
      <w:lvlJc w:val="left"/>
      <w:pPr>
        <w:ind w:left="5562" w:hanging="292"/>
      </w:pPr>
      <w:rPr>
        <w:rFonts w:hint="default"/>
        <w:lang w:val="en-US" w:eastAsia="en-US" w:bidi="ar-SA"/>
      </w:rPr>
    </w:lvl>
    <w:lvl w:ilvl="6" w:tplc="95A0A160">
      <w:numFmt w:val="bullet"/>
      <w:lvlText w:val="•"/>
      <w:lvlJc w:val="left"/>
      <w:pPr>
        <w:ind w:left="6717" w:hanging="292"/>
      </w:pPr>
      <w:rPr>
        <w:rFonts w:hint="default"/>
        <w:lang w:val="en-US" w:eastAsia="en-US" w:bidi="ar-SA"/>
      </w:rPr>
    </w:lvl>
    <w:lvl w:ilvl="7" w:tplc="5E0C88C8">
      <w:numFmt w:val="bullet"/>
      <w:lvlText w:val="•"/>
      <w:lvlJc w:val="left"/>
      <w:pPr>
        <w:ind w:left="7873" w:hanging="292"/>
      </w:pPr>
      <w:rPr>
        <w:rFonts w:hint="default"/>
        <w:lang w:val="en-US" w:eastAsia="en-US" w:bidi="ar-SA"/>
      </w:rPr>
    </w:lvl>
    <w:lvl w:ilvl="8" w:tplc="E490F036">
      <w:numFmt w:val="bullet"/>
      <w:lvlText w:val="•"/>
      <w:lvlJc w:val="left"/>
      <w:pPr>
        <w:ind w:left="9028" w:hanging="292"/>
      </w:pPr>
      <w:rPr>
        <w:rFonts w:hint="default"/>
        <w:lang w:val="en-US" w:eastAsia="en-US" w:bidi="ar-SA"/>
      </w:rPr>
    </w:lvl>
  </w:abstractNum>
  <w:abstractNum w:abstractNumId="46" w15:restartNumberingAfterBreak="0">
    <w:nsid w:val="375B5A14"/>
    <w:multiLevelType w:val="hybridMultilevel"/>
    <w:tmpl w:val="94ECD09A"/>
    <w:lvl w:ilvl="0" w:tplc="A42A885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377D02BF"/>
    <w:multiLevelType w:val="hybridMultilevel"/>
    <w:tmpl w:val="1CD09E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8C63E58"/>
    <w:multiLevelType w:val="hybridMultilevel"/>
    <w:tmpl w:val="DD62AA16"/>
    <w:lvl w:ilvl="0" w:tplc="DC2C14D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3B7F42B1"/>
    <w:multiLevelType w:val="hybridMultilevel"/>
    <w:tmpl w:val="CC4062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CA5390F"/>
    <w:multiLevelType w:val="hybridMultilevel"/>
    <w:tmpl w:val="7C3691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CFE1026"/>
    <w:multiLevelType w:val="hybridMultilevel"/>
    <w:tmpl w:val="A05A24A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D5A5FC0"/>
    <w:multiLevelType w:val="hybridMultilevel"/>
    <w:tmpl w:val="BAF28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E2A1286"/>
    <w:multiLevelType w:val="multilevel"/>
    <w:tmpl w:val="B7E42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E3712B8"/>
    <w:multiLevelType w:val="hybridMultilevel"/>
    <w:tmpl w:val="A98A880A"/>
    <w:lvl w:ilvl="0" w:tplc="4F085D68">
      <w:start w:val="1"/>
      <w:numFmt w:val="decimal"/>
      <w:lvlText w:val="%1."/>
      <w:lvlJc w:val="left"/>
      <w:pPr>
        <w:ind w:left="220" w:hanging="720"/>
      </w:pPr>
      <w:rPr>
        <w:rFonts w:ascii="Times New Roman" w:eastAsia="Times New Roman" w:hAnsi="Times New Roman" w:cs="Times New Roman" w:hint="default"/>
        <w:b w:val="0"/>
        <w:bCs w:val="0"/>
        <w:i w:val="0"/>
        <w:iCs w:val="0"/>
        <w:spacing w:val="0"/>
        <w:w w:val="99"/>
        <w:sz w:val="22"/>
        <w:szCs w:val="22"/>
        <w:lang w:val="en-US" w:eastAsia="en-US" w:bidi="ar-SA"/>
      </w:rPr>
    </w:lvl>
    <w:lvl w:ilvl="1" w:tplc="D6F293AE">
      <w:start w:val="1"/>
      <w:numFmt w:val="lowerLetter"/>
      <w:lvlText w:val="%2."/>
      <w:lvlJc w:val="left"/>
      <w:pPr>
        <w:ind w:left="220" w:hanging="340"/>
      </w:pPr>
      <w:rPr>
        <w:rFonts w:ascii="Times New Roman" w:eastAsia="Times New Roman" w:hAnsi="Times New Roman" w:cs="Times New Roman" w:hint="default"/>
        <w:b w:val="0"/>
        <w:bCs w:val="0"/>
        <w:i w:val="0"/>
        <w:iCs w:val="0"/>
        <w:spacing w:val="0"/>
        <w:w w:val="99"/>
        <w:sz w:val="22"/>
        <w:szCs w:val="22"/>
        <w:lang w:val="en-US" w:eastAsia="en-US" w:bidi="ar-SA"/>
      </w:rPr>
    </w:lvl>
    <w:lvl w:ilvl="2" w:tplc="FFA89416">
      <w:numFmt w:val="bullet"/>
      <w:lvlText w:val="•"/>
      <w:lvlJc w:val="left"/>
      <w:pPr>
        <w:ind w:left="2444" w:hanging="340"/>
      </w:pPr>
      <w:rPr>
        <w:rFonts w:hint="default"/>
        <w:lang w:val="en-US" w:eastAsia="en-US" w:bidi="ar-SA"/>
      </w:rPr>
    </w:lvl>
    <w:lvl w:ilvl="3" w:tplc="A300AB82">
      <w:numFmt w:val="bullet"/>
      <w:lvlText w:val="•"/>
      <w:lvlJc w:val="left"/>
      <w:pPr>
        <w:ind w:left="3556" w:hanging="340"/>
      </w:pPr>
      <w:rPr>
        <w:rFonts w:hint="default"/>
        <w:lang w:val="en-US" w:eastAsia="en-US" w:bidi="ar-SA"/>
      </w:rPr>
    </w:lvl>
    <w:lvl w:ilvl="4" w:tplc="2A4AB28A">
      <w:numFmt w:val="bullet"/>
      <w:lvlText w:val="•"/>
      <w:lvlJc w:val="left"/>
      <w:pPr>
        <w:ind w:left="4668" w:hanging="340"/>
      </w:pPr>
      <w:rPr>
        <w:rFonts w:hint="default"/>
        <w:lang w:val="en-US" w:eastAsia="en-US" w:bidi="ar-SA"/>
      </w:rPr>
    </w:lvl>
    <w:lvl w:ilvl="5" w:tplc="EC5AD794">
      <w:numFmt w:val="bullet"/>
      <w:lvlText w:val="•"/>
      <w:lvlJc w:val="left"/>
      <w:pPr>
        <w:ind w:left="5780" w:hanging="340"/>
      </w:pPr>
      <w:rPr>
        <w:rFonts w:hint="default"/>
        <w:lang w:val="en-US" w:eastAsia="en-US" w:bidi="ar-SA"/>
      </w:rPr>
    </w:lvl>
    <w:lvl w:ilvl="6" w:tplc="DA2A0A78">
      <w:numFmt w:val="bullet"/>
      <w:lvlText w:val="•"/>
      <w:lvlJc w:val="left"/>
      <w:pPr>
        <w:ind w:left="6892" w:hanging="340"/>
      </w:pPr>
      <w:rPr>
        <w:rFonts w:hint="default"/>
        <w:lang w:val="en-US" w:eastAsia="en-US" w:bidi="ar-SA"/>
      </w:rPr>
    </w:lvl>
    <w:lvl w:ilvl="7" w:tplc="E0E8CB02">
      <w:numFmt w:val="bullet"/>
      <w:lvlText w:val="•"/>
      <w:lvlJc w:val="left"/>
      <w:pPr>
        <w:ind w:left="8004" w:hanging="340"/>
      </w:pPr>
      <w:rPr>
        <w:rFonts w:hint="default"/>
        <w:lang w:val="en-US" w:eastAsia="en-US" w:bidi="ar-SA"/>
      </w:rPr>
    </w:lvl>
    <w:lvl w:ilvl="8" w:tplc="887EDBF4">
      <w:numFmt w:val="bullet"/>
      <w:lvlText w:val="•"/>
      <w:lvlJc w:val="left"/>
      <w:pPr>
        <w:ind w:left="9116" w:hanging="340"/>
      </w:pPr>
      <w:rPr>
        <w:rFonts w:hint="default"/>
        <w:lang w:val="en-US" w:eastAsia="en-US" w:bidi="ar-SA"/>
      </w:rPr>
    </w:lvl>
  </w:abstractNum>
  <w:abstractNum w:abstractNumId="55" w15:restartNumberingAfterBreak="0">
    <w:nsid w:val="3E7F5ECE"/>
    <w:multiLevelType w:val="hybridMultilevel"/>
    <w:tmpl w:val="493E3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F153C66"/>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F2068FA"/>
    <w:multiLevelType w:val="hybridMultilevel"/>
    <w:tmpl w:val="17CEB9B0"/>
    <w:lvl w:ilvl="0" w:tplc="0E541308">
      <w:start w:val="1"/>
      <w:numFmt w:val="upperLetter"/>
      <w:lvlText w:val="%1."/>
      <w:lvlJc w:val="left"/>
      <w:pPr>
        <w:ind w:left="2380" w:hanging="360"/>
      </w:pPr>
    </w:lvl>
    <w:lvl w:ilvl="1" w:tplc="04090019" w:tentative="1">
      <w:start w:val="1"/>
      <w:numFmt w:val="lowerLetter"/>
      <w:lvlText w:val="%2."/>
      <w:lvlJc w:val="left"/>
      <w:pPr>
        <w:ind w:left="3100" w:hanging="360"/>
      </w:pPr>
    </w:lvl>
    <w:lvl w:ilvl="2" w:tplc="0409001B" w:tentative="1">
      <w:start w:val="1"/>
      <w:numFmt w:val="lowerRoman"/>
      <w:lvlText w:val="%3."/>
      <w:lvlJc w:val="right"/>
      <w:pPr>
        <w:ind w:left="3820" w:hanging="180"/>
      </w:pPr>
    </w:lvl>
    <w:lvl w:ilvl="3" w:tplc="0409000F" w:tentative="1">
      <w:start w:val="1"/>
      <w:numFmt w:val="decimal"/>
      <w:lvlText w:val="%4."/>
      <w:lvlJc w:val="left"/>
      <w:pPr>
        <w:ind w:left="4540" w:hanging="360"/>
      </w:pPr>
    </w:lvl>
    <w:lvl w:ilvl="4" w:tplc="04090019" w:tentative="1">
      <w:start w:val="1"/>
      <w:numFmt w:val="lowerLetter"/>
      <w:lvlText w:val="%5."/>
      <w:lvlJc w:val="left"/>
      <w:pPr>
        <w:ind w:left="5260" w:hanging="360"/>
      </w:pPr>
    </w:lvl>
    <w:lvl w:ilvl="5" w:tplc="0409001B" w:tentative="1">
      <w:start w:val="1"/>
      <w:numFmt w:val="lowerRoman"/>
      <w:lvlText w:val="%6."/>
      <w:lvlJc w:val="right"/>
      <w:pPr>
        <w:ind w:left="5980" w:hanging="180"/>
      </w:pPr>
    </w:lvl>
    <w:lvl w:ilvl="6" w:tplc="0409000F" w:tentative="1">
      <w:start w:val="1"/>
      <w:numFmt w:val="decimal"/>
      <w:lvlText w:val="%7."/>
      <w:lvlJc w:val="left"/>
      <w:pPr>
        <w:ind w:left="6700" w:hanging="360"/>
      </w:pPr>
    </w:lvl>
    <w:lvl w:ilvl="7" w:tplc="04090019" w:tentative="1">
      <w:start w:val="1"/>
      <w:numFmt w:val="lowerLetter"/>
      <w:lvlText w:val="%8."/>
      <w:lvlJc w:val="left"/>
      <w:pPr>
        <w:ind w:left="7420" w:hanging="360"/>
      </w:pPr>
    </w:lvl>
    <w:lvl w:ilvl="8" w:tplc="0409001B" w:tentative="1">
      <w:start w:val="1"/>
      <w:numFmt w:val="lowerRoman"/>
      <w:lvlText w:val="%9."/>
      <w:lvlJc w:val="right"/>
      <w:pPr>
        <w:ind w:left="8140" w:hanging="180"/>
      </w:pPr>
    </w:lvl>
  </w:abstractNum>
  <w:abstractNum w:abstractNumId="58" w15:restartNumberingAfterBreak="0">
    <w:nsid w:val="3F9031FF"/>
    <w:multiLevelType w:val="hybridMultilevel"/>
    <w:tmpl w:val="3B766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00823FD"/>
    <w:multiLevelType w:val="hybridMultilevel"/>
    <w:tmpl w:val="7B26CDEE"/>
    <w:lvl w:ilvl="0" w:tplc="2EC6C7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01A7363"/>
    <w:multiLevelType w:val="hybridMultilevel"/>
    <w:tmpl w:val="D74C2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115177E"/>
    <w:multiLevelType w:val="hybridMultilevel"/>
    <w:tmpl w:val="777EB048"/>
    <w:lvl w:ilvl="0" w:tplc="B5EE03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41425431"/>
    <w:multiLevelType w:val="hybridMultilevel"/>
    <w:tmpl w:val="E3C22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2980F82"/>
    <w:multiLevelType w:val="hybridMultilevel"/>
    <w:tmpl w:val="AD66D704"/>
    <w:lvl w:ilvl="0" w:tplc="63EA5E64">
      <w:start w:val="1"/>
      <w:numFmt w:val="lowerRoman"/>
      <w:lvlText w:val="(%1)"/>
      <w:lvlJc w:val="left"/>
      <w:pPr>
        <w:ind w:left="1800" w:hanging="360"/>
      </w:pPr>
      <w:rPr>
        <w:rFonts w:ascii="Times New Roman" w:eastAsia="Arial"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430B2F0C"/>
    <w:multiLevelType w:val="hybridMultilevel"/>
    <w:tmpl w:val="28E8C98A"/>
    <w:lvl w:ilvl="0" w:tplc="6804BF7A">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4EC495C"/>
    <w:multiLevelType w:val="hybridMultilevel"/>
    <w:tmpl w:val="68169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62112F0"/>
    <w:multiLevelType w:val="hybridMultilevel"/>
    <w:tmpl w:val="ACA0F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63A6F5A"/>
    <w:multiLevelType w:val="hybridMultilevel"/>
    <w:tmpl w:val="4426C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6FC7B8A"/>
    <w:multiLevelType w:val="hybridMultilevel"/>
    <w:tmpl w:val="9E5236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CAC29E1"/>
    <w:multiLevelType w:val="hybridMultilevel"/>
    <w:tmpl w:val="C2FCDC2E"/>
    <w:lvl w:ilvl="0" w:tplc="8FC60242">
      <w:start w:val="1"/>
      <w:numFmt w:val="decimal"/>
      <w:lvlText w:val="%1."/>
      <w:lvlJc w:val="left"/>
      <w:pPr>
        <w:ind w:left="579"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E142260E">
      <w:numFmt w:val="bullet"/>
      <w:lvlText w:val="•"/>
      <w:lvlJc w:val="left"/>
      <w:pPr>
        <w:ind w:left="1656" w:hanging="360"/>
      </w:pPr>
      <w:rPr>
        <w:rFonts w:hint="default"/>
        <w:lang w:val="en-US" w:eastAsia="en-US" w:bidi="ar-SA"/>
      </w:rPr>
    </w:lvl>
    <w:lvl w:ilvl="2" w:tplc="2D14B1F6">
      <w:numFmt w:val="bullet"/>
      <w:lvlText w:val="•"/>
      <w:lvlJc w:val="left"/>
      <w:pPr>
        <w:ind w:left="2732" w:hanging="360"/>
      </w:pPr>
      <w:rPr>
        <w:rFonts w:hint="default"/>
        <w:lang w:val="en-US" w:eastAsia="en-US" w:bidi="ar-SA"/>
      </w:rPr>
    </w:lvl>
    <w:lvl w:ilvl="3" w:tplc="DE18D6CA">
      <w:numFmt w:val="bullet"/>
      <w:lvlText w:val="•"/>
      <w:lvlJc w:val="left"/>
      <w:pPr>
        <w:ind w:left="3808" w:hanging="360"/>
      </w:pPr>
      <w:rPr>
        <w:rFonts w:hint="default"/>
        <w:lang w:val="en-US" w:eastAsia="en-US" w:bidi="ar-SA"/>
      </w:rPr>
    </w:lvl>
    <w:lvl w:ilvl="4" w:tplc="B8623C6E">
      <w:numFmt w:val="bullet"/>
      <w:lvlText w:val="•"/>
      <w:lvlJc w:val="left"/>
      <w:pPr>
        <w:ind w:left="4884" w:hanging="360"/>
      </w:pPr>
      <w:rPr>
        <w:rFonts w:hint="default"/>
        <w:lang w:val="en-US" w:eastAsia="en-US" w:bidi="ar-SA"/>
      </w:rPr>
    </w:lvl>
    <w:lvl w:ilvl="5" w:tplc="9E50E734">
      <w:numFmt w:val="bullet"/>
      <w:lvlText w:val="•"/>
      <w:lvlJc w:val="left"/>
      <w:pPr>
        <w:ind w:left="5960" w:hanging="360"/>
      </w:pPr>
      <w:rPr>
        <w:rFonts w:hint="default"/>
        <w:lang w:val="en-US" w:eastAsia="en-US" w:bidi="ar-SA"/>
      </w:rPr>
    </w:lvl>
    <w:lvl w:ilvl="6" w:tplc="3E5A88CC">
      <w:numFmt w:val="bullet"/>
      <w:lvlText w:val="•"/>
      <w:lvlJc w:val="left"/>
      <w:pPr>
        <w:ind w:left="7036" w:hanging="360"/>
      </w:pPr>
      <w:rPr>
        <w:rFonts w:hint="default"/>
        <w:lang w:val="en-US" w:eastAsia="en-US" w:bidi="ar-SA"/>
      </w:rPr>
    </w:lvl>
    <w:lvl w:ilvl="7" w:tplc="8FC29D1C">
      <w:numFmt w:val="bullet"/>
      <w:lvlText w:val="•"/>
      <w:lvlJc w:val="left"/>
      <w:pPr>
        <w:ind w:left="8112" w:hanging="360"/>
      </w:pPr>
      <w:rPr>
        <w:rFonts w:hint="default"/>
        <w:lang w:val="en-US" w:eastAsia="en-US" w:bidi="ar-SA"/>
      </w:rPr>
    </w:lvl>
    <w:lvl w:ilvl="8" w:tplc="C7465320">
      <w:numFmt w:val="bullet"/>
      <w:lvlText w:val="•"/>
      <w:lvlJc w:val="left"/>
      <w:pPr>
        <w:ind w:left="9188" w:hanging="360"/>
      </w:pPr>
      <w:rPr>
        <w:rFonts w:hint="default"/>
        <w:lang w:val="en-US" w:eastAsia="en-US" w:bidi="ar-SA"/>
      </w:rPr>
    </w:lvl>
  </w:abstractNum>
  <w:abstractNum w:abstractNumId="70" w15:restartNumberingAfterBreak="0">
    <w:nsid w:val="4CD14193"/>
    <w:multiLevelType w:val="hybridMultilevel"/>
    <w:tmpl w:val="11DCA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14D3230"/>
    <w:multiLevelType w:val="hybridMultilevel"/>
    <w:tmpl w:val="343EB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1920DA0"/>
    <w:multiLevelType w:val="hybridMultilevel"/>
    <w:tmpl w:val="48ECF7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1E166B6"/>
    <w:multiLevelType w:val="hybridMultilevel"/>
    <w:tmpl w:val="4AB43E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3E66FB9"/>
    <w:multiLevelType w:val="hybridMultilevel"/>
    <w:tmpl w:val="450898C6"/>
    <w:lvl w:ilvl="0" w:tplc="FFFFFFFF">
      <w:start w:val="1"/>
      <w:numFmt w:val="decimal"/>
      <w:lvlText w:val="%1."/>
      <w:lvlJc w:val="left"/>
      <w:pPr>
        <w:ind w:left="579"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FFFFFFFF">
      <w:numFmt w:val="bullet"/>
      <w:lvlText w:val="•"/>
      <w:lvlJc w:val="left"/>
      <w:pPr>
        <w:ind w:left="1656" w:hanging="360"/>
      </w:pPr>
      <w:rPr>
        <w:rFonts w:hint="default"/>
        <w:lang w:val="en-US" w:eastAsia="en-US" w:bidi="ar-SA"/>
      </w:rPr>
    </w:lvl>
    <w:lvl w:ilvl="2" w:tplc="FFFFFFFF">
      <w:numFmt w:val="bullet"/>
      <w:lvlText w:val="•"/>
      <w:lvlJc w:val="left"/>
      <w:pPr>
        <w:ind w:left="2732" w:hanging="360"/>
      </w:pPr>
      <w:rPr>
        <w:rFonts w:hint="default"/>
        <w:lang w:val="en-US" w:eastAsia="en-US" w:bidi="ar-SA"/>
      </w:rPr>
    </w:lvl>
    <w:lvl w:ilvl="3" w:tplc="FFFFFFFF">
      <w:numFmt w:val="bullet"/>
      <w:lvlText w:val="•"/>
      <w:lvlJc w:val="left"/>
      <w:pPr>
        <w:ind w:left="3808" w:hanging="360"/>
      </w:pPr>
      <w:rPr>
        <w:rFonts w:hint="default"/>
        <w:lang w:val="en-US" w:eastAsia="en-US" w:bidi="ar-SA"/>
      </w:rPr>
    </w:lvl>
    <w:lvl w:ilvl="4" w:tplc="FFFFFFFF">
      <w:numFmt w:val="bullet"/>
      <w:lvlText w:val="•"/>
      <w:lvlJc w:val="left"/>
      <w:pPr>
        <w:ind w:left="4884" w:hanging="360"/>
      </w:pPr>
      <w:rPr>
        <w:rFonts w:hint="default"/>
        <w:lang w:val="en-US" w:eastAsia="en-US" w:bidi="ar-SA"/>
      </w:rPr>
    </w:lvl>
    <w:lvl w:ilvl="5" w:tplc="FFFFFFFF">
      <w:numFmt w:val="bullet"/>
      <w:lvlText w:val="•"/>
      <w:lvlJc w:val="left"/>
      <w:pPr>
        <w:ind w:left="5960" w:hanging="360"/>
      </w:pPr>
      <w:rPr>
        <w:rFonts w:hint="default"/>
        <w:lang w:val="en-US" w:eastAsia="en-US" w:bidi="ar-SA"/>
      </w:rPr>
    </w:lvl>
    <w:lvl w:ilvl="6" w:tplc="FFFFFFFF">
      <w:numFmt w:val="bullet"/>
      <w:lvlText w:val="•"/>
      <w:lvlJc w:val="left"/>
      <w:pPr>
        <w:ind w:left="7036" w:hanging="360"/>
      </w:pPr>
      <w:rPr>
        <w:rFonts w:hint="default"/>
        <w:lang w:val="en-US" w:eastAsia="en-US" w:bidi="ar-SA"/>
      </w:rPr>
    </w:lvl>
    <w:lvl w:ilvl="7" w:tplc="FFFFFFFF">
      <w:numFmt w:val="bullet"/>
      <w:lvlText w:val="•"/>
      <w:lvlJc w:val="left"/>
      <w:pPr>
        <w:ind w:left="8112" w:hanging="360"/>
      </w:pPr>
      <w:rPr>
        <w:rFonts w:hint="default"/>
        <w:lang w:val="en-US" w:eastAsia="en-US" w:bidi="ar-SA"/>
      </w:rPr>
    </w:lvl>
    <w:lvl w:ilvl="8" w:tplc="FFFFFFFF">
      <w:numFmt w:val="bullet"/>
      <w:lvlText w:val="•"/>
      <w:lvlJc w:val="left"/>
      <w:pPr>
        <w:ind w:left="9188" w:hanging="360"/>
      </w:pPr>
      <w:rPr>
        <w:rFonts w:hint="default"/>
        <w:lang w:val="en-US" w:eastAsia="en-US" w:bidi="ar-SA"/>
      </w:rPr>
    </w:lvl>
  </w:abstractNum>
  <w:abstractNum w:abstractNumId="75" w15:restartNumberingAfterBreak="0">
    <w:nsid w:val="552C4393"/>
    <w:multiLevelType w:val="hybridMultilevel"/>
    <w:tmpl w:val="343E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5987668"/>
    <w:multiLevelType w:val="hybridMultilevel"/>
    <w:tmpl w:val="68F27E98"/>
    <w:lvl w:ilvl="0" w:tplc="EE3C326E">
      <w:start w:val="1"/>
      <w:numFmt w:val="decimal"/>
      <w:lvlText w:val="%1."/>
      <w:lvlJc w:val="left"/>
      <w:pPr>
        <w:ind w:left="220" w:hanging="720"/>
      </w:pPr>
      <w:rPr>
        <w:rFonts w:ascii="Times New Roman" w:eastAsia="Times New Roman" w:hAnsi="Times New Roman" w:cs="Times New Roman" w:hint="default"/>
        <w:b w:val="0"/>
        <w:bCs w:val="0"/>
        <w:i w:val="0"/>
        <w:iCs w:val="0"/>
        <w:spacing w:val="0"/>
        <w:w w:val="99"/>
        <w:sz w:val="22"/>
        <w:szCs w:val="22"/>
        <w:lang w:val="en-US" w:eastAsia="en-US" w:bidi="ar-SA"/>
      </w:rPr>
    </w:lvl>
    <w:lvl w:ilvl="1" w:tplc="1774427C">
      <w:start w:val="1"/>
      <w:numFmt w:val="lowerLetter"/>
      <w:lvlText w:val="%2."/>
      <w:lvlJc w:val="left"/>
      <w:pPr>
        <w:ind w:left="939" w:hanging="292"/>
      </w:pPr>
      <w:rPr>
        <w:rFonts w:ascii="Times New Roman" w:eastAsia="Times New Roman" w:hAnsi="Times New Roman" w:cs="Times New Roman" w:hint="default"/>
        <w:b w:val="0"/>
        <w:bCs w:val="0"/>
        <w:i w:val="0"/>
        <w:iCs w:val="0"/>
        <w:spacing w:val="0"/>
        <w:w w:val="99"/>
        <w:sz w:val="22"/>
        <w:szCs w:val="22"/>
        <w:lang w:val="en-US" w:eastAsia="en-US" w:bidi="ar-SA"/>
      </w:rPr>
    </w:lvl>
    <w:lvl w:ilvl="2" w:tplc="F0660E9E">
      <w:start w:val="1"/>
      <w:numFmt w:val="lowerRoman"/>
      <w:lvlText w:val="(%3)"/>
      <w:lvlJc w:val="left"/>
      <w:pPr>
        <w:ind w:left="1299" w:hanging="330"/>
      </w:pPr>
      <w:rPr>
        <w:rFonts w:ascii="Times New Roman" w:eastAsia="Times New Roman" w:hAnsi="Times New Roman" w:cs="Times New Roman" w:hint="default"/>
        <w:b w:val="0"/>
        <w:bCs w:val="0"/>
        <w:i w:val="0"/>
        <w:iCs w:val="0"/>
        <w:spacing w:val="0"/>
        <w:w w:val="99"/>
        <w:sz w:val="22"/>
        <w:szCs w:val="22"/>
        <w:lang w:val="en-US" w:eastAsia="en-US" w:bidi="ar-SA"/>
      </w:rPr>
    </w:lvl>
    <w:lvl w:ilvl="3" w:tplc="3B1E3CFA">
      <w:numFmt w:val="bullet"/>
      <w:lvlText w:val="•"/>
      <w:lvlJc w:val="left"/>
      <w:pPr>
        <w:ind w:left="2555" w:hanging="330"/>
      </w:pPr>
      <w:rPr>
        <w:rFonts w:hint="default"/>
        <w:lang w:val="en-US" w:eastAsia="en-US" w:bidi="ar-SA"/>
      </w:rPr>
    </w:lvl>
    <w:lvl w:ilvl="4" w:tplc="98DA8D54">
      <w:numFmt w:val="bullet"/>
      <w:lvlText w:val="•"/>
      <w:lvlJc w:val="left"/>
      <w:pPr>
        <w:ind w:left="3810" w:hanging="330"/>
      </w:pPr>
      <w:rPr>
        <w:rFonts w:hint="default"/>
        <w:lang w:val="en-US" w:eastAsia="en-US" w:bidi="ar-SA"/>
      </w:rPr>
    </w:lvl>
    <w:lvl w:ilvl="5" w:tplc="346685E8">
      <w:numFmt w:val="bullet"/>
      <w:lvlText w:val="•"/>
      <w:lvlJc w:val="left"/>
      <w:pPr>
        <w:ind w:left="5065" w:hanging="330"/>
      </w:pPr>
      <w:rPr>
        <w:rFonts w:hint="default"/>
        <w:lang w:val="en-US" w:eastAsia="en-US" w:bidi="ar-SA"/>
      </w:rPr>
    </w:lvl>
    <w:lvl w:ilvl="6" w:tplc="9D8EB97A">
      <w:numFmt w:val="bullet"/>
      <w:lvlText w:val="•"/>
      <w:lvlJc w:val="left"/>
      <w:pPr>
        <w:ind w:left="6320" w:hanging="330"/>
      </w:pPr>
      <w:rPr>
        <w:rFonts w:hint="default"/>
        <w:lang w:val="en-US" w:eastAsia="en-US" w:bidi="ar-SA"/>
      </w:rPr>
    </w:lvl>
    <w:lvl w:ilvl="7" w:tplc="35F44966">
      <w:numFmt w:val="bullet"/>
      <w:lvlText w:val="•"/>
      <w:lvlJc w:val="left"/>
      <w:pPr>
        <w:ind w:left="7575" w:hanging="330"/>
      </w:pPr>
      <w:rPr>
        <w:rFonts w:hint="default"/>
        <w:lang w:val="en-US" w:eastAsia="en-US" w:bidi="ar-SA"/>
      </w:rPr>
    </w:lvl>
    <w:lvl w:ilvl="8" w:tplc="60AE6DBA">
      <w:numFmt w:val="bullet"/>
      <w:lvlText w:val="•"/>
      <w:lvlJc w:val="left"/>
      <w:pPr>
        <w:ind w:left="8830" w:hanging="330"/>
      </w:pPr>
      <w:rPr>
        <w:rFonts w:hint="default"/>
        <w:lang w:val="en-US" w:eastAsia="en-US" w:bidi="ar-SA"/>
      </w:rPr>
    </w:lvl>
  </w:abstractNum>
  <w:abstractNum w:abstractNumId="77" w15:restartNumberingAfterBreak="0">
    <w:nsid w:val="55B668A5"/>
    <w:multiLevelType w:val="hybridMultilevel"/>
    <w:tmpl w:val="964ED276"/>
    <w:lvl w:ilvl="0" w:tplc="6722EDA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62F16D3"/>
    <w:multiLevelType w:val="hybridMultilevel"/>
    <w:tmpl w:val="ED42A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56F77BD2"/>
    <w:multiLevelType w:val="hybridMultilevel"/>
    <w:tmpl w:val="C0283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7F93921"/>
    <w:multiLevelType w:val="hybridMultilevel"/>
    <w:tmpl w:val="273E0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BC15711"/>
    <w:multiLevelType w:val="hybridMultilevel"/>
    <w:tmpl w:val="ED42A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CCF2BFA"/>
    <w:multiLevelType w:val="hybridMultilevel"/>
    <w:tmpl w:val="A1801CBA"/>
    <w:lvl w:ilvl="0" w:tplc="6BBC6E34">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13A38B2"/>
    <w:multiLevelType w:val="hybridMultilevel"/>
    <w:tmpl w:val="48C054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1944725"/>
    <w:multiLevelType w:val="hybridMultilevel"/>
    <w:tmpl w:val="AA5AB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44D2948"/>
    <w:multiLevelType w:val="hybridMultilevel"/>
    <w:tmpl w:val="C2583D08"/>
    <w:lvl w:ilvl="0" w:tplc="436C16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15:restartNumberingAfterBreak="0">
    <w:nsid w:val="66260808"/>
    <w:multiLevelType w:val="hybridMultilevel"/>
    <w:tmpl w:val="9F4248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857226A"/>
    <w:multiLevelType w:val="hybridMultilevel"/>
    <w:tmpl w:val="A3C06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AAF097B"/>
    <w:multiLevelType w:val="hybridMultilevel"/>
    <w:tmpl w:val="0164A3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ADC3E75"/>
    <w:multiLevelType w:val="hybridMultilevel"/>
    <w:tmpl w:val="40A69748"/>
    <w:lvl w:ilvl="0" w:tplc="57DE44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AFB6D39"/>
    <w:multiLevelType w:val="hybridMultilevel"/>
    <w:tmpl w:val="0B446F4A"/>
    <w:lvl w:ilvl="0" w:tplc="88DCCF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D226F42"/>
    <w:multiLevelType w:val="hybridMultilevel"/>
    <w:tmpl w:val="14EAD78E"/>
    <w:lvl w:ilvl="0" w:tplc="67C6B3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6D273B68"/>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6E382327"/>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6E9063A1"/>
    <w:multiLevelType w:val="hybridMultilevel"/>
    <w:tmpl w:val="1DFA6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22B2FAF"/>
    <w:multiLevelType w:val="hybridMultilevel"/>
    <w:tmpl w:val="15942E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3F83047"/>
    <w:multiLevelType w:val="hybridMultilevel"/>
    <w:tmpl w:val="28966B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4386309"/>
    <w:multiLevelType w:val="hybridMultilevel"/>
    <w:tmpl w:val="F3B06BE4"/>
    <w:lvl w:ilvl="0" w:tplc="8DE63FA6">
      <w:start w:val="1"/>
      <w:numFmt w:val="upp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7BC3E4B"/>
    <w:multiLevelType w:val="hybridMultilevel"/>
    <w:tmpl w:val="D11EF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903334E"/>
    <w:multiLevelType w:val="hybridMultilevel"/>
    <w:tmpl w:val="343E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BBA5308"/>
    <w:multiLevelType w:val="hybridMultilevel"/>
    <w:tmpl w:val="ED42A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DC3734E"/>
    <w:multiLevelType w:val="hybridMultilevel"/>
    <w:tmpl w:val="ED42A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DD518A1"/>
    <w:multiLevelType w:val="hybridMultilevel"/>
    <w:tmpl w:val="28966B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7E560F96"/>
    <w:multiLevelType w:val="hybridMultilevel"/>
    <w:tmpl w:val="681C8A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3360113">
    <w:abstractNumId w:val="31"/>
  </w:num>
  <w:num w:numId="2" w16cid:durableId="1542091728">
    <w:abstractNumId w:val="45"/>
  </w:num>
  <w:num w:numId="3" w16cid:durableId="2133939195">
    <w:abstractNumId w:val="76"/>
  </w:num>
  <w:num w:numId="4" w16cid:durableId="665715636">
    <w:abstractNumId w:val="9"/>
  </w:num>
  <w:num w:numId="5" w16cid:durableId="1709524211">
    <w:abstractNumId w:val="54"/>
  </w:num>
  <w:num w:numId="6" w16cid:durableId="637344574">
    <w:abstractNumId w:val="36"/>
  </w:num>
  <w:num w:numId="7" w16cid:durableId="1360397962">
    <w:abstractNumId w:val="69"/>
  </w:num>
  <w:num w:numId="8" w16cid:durableId="214587656">
    <w:abstractNumId w:val="37"/>
  </w:num>
  <w:num w:numId="9" w16cid:durableId="852841062">
    <w:abstractNumId w:val="86"/>
  </w:num>
  <w:num w:numId="10" w16cid:durableId="1071074259">
    <w:abstractNumId w:val="71"/>
  </w:num>
  <w:num w:numId="11" w16cid:durableId="179979296">
    <w:abstractNumId w:val="43"/>
  </w:num>
  <w:num w:numId="12" w16cid:durableId="1289895821">
    <w:abstractNumId w:val="46"/>
  </w:num>
  <w:num w:numId="13" w16cid:durableId="559050616">
    <w:abstractNumId w:val="34"/>
  </w:num>
  <w:num w:numId="14" w16cid:durableId="1657879097">
    <w:abstractNumId w:val="39"/>
  </w:num>
  <w:num w:numId="15" w16cid:durableId="1124814708">
    <w:abstractNumId w:val="51"/>
  </w:num>
  <w:num w:numId="16" w16cid:durableId="1496413427">
    <w:abstractNumId w:val="68"/>
  </w:num>
  <w:num w:numId="17" w16cid:durableId="394161677">
    <w:abstractNumId w:val="75"/>
  </w:num>
  <w:num w:numId="18" w16cid:durableId="1831678242">
    <w:abstractNumId w:val="99"/>
  </w:num>
  <w:num w:numId="19" w16cid:durableId="1044403138">
    <w:abstractNumId w:val="42"/>
  </w:num>
  <w:num w:numId="20" w16cid:durableId="1364937305">
    <w:abstractNumId w:val="24"/>
  </w:num>
  <w:num w:numId="21" w16cid:durableId="1988584204">
    <w:abstractNumId w:val="29"/>
  </w:num>
  <w:num w:numId="22" w16cid:durableId="1891647716">
    <w:abstractNumId w:val="103"/>
  </w:num>
  <w:num w:numId="23" w16cid:durableId="801000857">
    <w:abstractNumId w:val="72"/>
  </w:num>
  <w:num w:numId="24" w16cid:durableId="1489132218">
    <w:abstractNumId w:val="77"/>
  </w:num>
  <w:num w:numId="25" w16cid:durableId="1409352102">
    <w:abstractNumId w:val="17"/>
  </w:num>
  <w:num w:numId="26" w16cid:durableId="1974552604">
    <w:abstractNumId w:val="28"/>
  </w:num>
  <w:num w:numId="27" w16cid:durableId="1804620734">
    <w:abstractNumId w:val="19"/>
  </w:num>
  <w:num w:numId="28" w16cid:durableId="1883784613">
    <w:abstractNumId w:val="35"/>
  </w:num>
  <w:num w:numId="29" w16cid:durableId="1088504029">
    <w:abstractNumId w:val="94"/>
  </w:num>
  <w:num w:numId="30" w16cid:durableId="2061787530">
    <w:abstractNumId w:val="12"/>
  </w:num>
  <w:num w:numId="31" w16cid:durableId="235408636">
    <w:abstractNumId w:val="64"/>
  </w:num>
  <w:num w:numId="32" w16cid:durableId="464853414">
    <w:abstractNumId w:val="21"/>
  </w:num>
  <w:num w:numId="33" w16cid:durableId="1226456986">
    <w:abstractNumId w:val="56"/>
  </w:num>
  <w:num w:numId="34" w16cid:durableId="1427769864">
    <w:abstractNumId w:val="47"/>
  </w:num>
  <w:num w:numId="35" w16cid:durableId="1136338256">
    <w:abstractNumId w:val="58"/>
  </w:num>
  <w:num w:numId="36" w16cid:durableId="1575621385">
    <w:abstractNumId w:val="25"/>
  </w:num>
  <w:num w:numId="37" w16cid:durableId="250818687">
    <w:abstractNumId w:val="22"/>
  </w:num>
  <w:num w:numId="38" w16cid:durableId="1468205109">
    <w:abstractNumId w:val="93"/>
  </w:num>
  <w:num w:numId="39" w16cid:durableId="1228809014">
    <w:abstractNumId w:val="92"/>
  </w:num>
  <w:num w:numId="40" w16cid:durableId="921261930">
    <w:abstractNumId w:val="4"/>
  </w:num>
  <w:num w:numId="41" w16cid:durableId="452796577">
    <w:abstractNumId w:val="97"/>
  </w:num>
  <w:num w:numId="42" w16cid:durableId="981421281">
    <w:abstractNumId w:val="14"/>
  </w:num>
  <w:num w:numId="43" w16cid:durableId="1574703011">
    <w:abstractNumId w:val="80"/>
  </w:num>
  <w:num w:numId="44" w16cid:durableId="2128111920">
    <w:abstractNumId w:val="40"/>
  </w:num>
  <w:num w:numId="45" w16cid:durableId="24139110">
    <w:abstractNumId w:val="82"/>
  </w:num>
  <w:num w:numId="46" w16cid:durableId="1908955084">
    <w:abstractNumId w:val="81"/>
  </w:num>
  <w:num w:numId="47" w16cid:durableId="990792391">
    <w:abstractNumId w:val="95"/>
  </w:num>
  <w:num w:numId="48" w16cid:durableId="1674528015">
    <w:abstractNumId w:val="85"/>
  </w:num>
  <w:num w:numId="49" w16cid:durableId="608389669">
    <w:abstractNumId w:val="63"/>
  </w:num>
  <w:num w:numId="50" w16cid:durableId="491533167">
    <w:abstractNumId w:val="15"/>
  </w:num>
  <w:num w:numId="51" w16cid:durableId="977565891">
    <w:abstractNumId w:val="101"/>
  </w:num>
  <w:num w:numId="52" w16cid:durableId="340133088">
    <w:abstractNumId w:val="100"/>
  </w:num>
  <w:num w:numId="53" w16cid:durableId="1275551913">
    <w:abstractNumId w:val="38"/>
  </w:num>
  <w:num w:numId="54" w16cid:durableId="1628655604">
    <w:abstractNumId w:val="78"/>
  </w:num>
  <w:num w:numId="55" w16cid:durableId="13381625">
    <w:abstractNumId w:val="96"/>
  </w:num>
  <w:num w:numId="56" w16cid:durableId="2086342136">
    <w:abstractNumId w:val="102"/>
  </w:num>
  <w:num w:numId="57" w16cid:durableId="1814250963">
    <w:abstractNumId w:val="88"/>
  </w:num>
  <w:num w:numId="58" w16cid:durableId="468788084">
    <w:abstractNumId w:val="30"/>
  </w:num>
  <w:num w:numId="59" w16cid:durableId="1530800495">
    <w:abstractNumId w:val="87"/>
  </w:num>
  <w:num w:numId="60" w16cid:durableId="940800136">
    <w:abstractNumId w:val="27"/>
  </w:num>
  <w:num w:numId="61" w16cid:durableId="1678729668">
    <w:abstractNumId w:val="48"/>
  </w:num>
  <w:num w:numId="62" w16cid:durableId="595331461">
    <w:abstractNumId w:val="49"/>
  </w:num>
  <w:num w:numId="63" w16cid:durableId="498741261">
    <w:abstractNumId w:val="26"/>
  </w:num>
  <w:num w:numId="64" w16cid:durableId="881330051">
    <w:abstractNumId w:val="33"/>
  </w:num>
  <w:num w:numId="65" w16cid:durableId="788016388">
    <w:abstractNumId w:val="55"/>
  </w:num>
  <w:num w:numId="66" w16cid:durableId="1900438541">
    <w:abstractNumId w:val="10"/>
  </w:num>
  <w:num w:numId="67" w16cid:durableId="375590600">
    <w:abstractNumId w:val="23"/>
  </w:num>
  <w:num w:numId="68" w16cid:durableId="1851672983">
    <w:abstractNumId w:val="61"/>
  </w:num>
  <w:num w:numId="69" w16cid:durableId="322007020">
    <w:abstractNumId w:val="8"/>
  </w:num>
  <w:num w:numId="70" w16cid:durableId="2047757943">
    <w:abstractNumId w:val="20"/>
  </w:num>
  <w:num w:numId="71" w16cid:durableId="1598245194">
    <w:abstractNumId w:val="7"/>
  </w:num>
  <w:num w:numId="72" w16cid:durableId="1239706047">
    <w:abstractNumId w:val="5"/>
  </w:num>
  <w:num w:numId="73" w16cid:durableId="630669887">
    <w:abstractNumId w:val="83"/>
  </w:num>
  <w:num w:numId="74" w16cid:durableId="1322274972">
    <w:abstractNumId w:val="91"/>
  </w:num>
  <w:num w:numId="75" w16cid:durableId="211966499">
    <w:abstractNumId w:val="18"/>
  </w:num>
  <w:num w:numId="76" w16cid:durableId="250048324">
    <w:abstractNumId w:val="0"/>
  </w:num>
  <w:num w:numId="77" w16cid:durableId="1913390541">
    <w:abstractNumId w:val="90"/>
  </w:num>
  <w:num w:numId="78" w16cid:durableId="1423452290">
    <w:abstractNumId w:val="50"/>
  </w:num>
  <w:num w:numId="79" w16cid:durableId="1003433477">
    <w:abstractNumId w:val="89"/>
  </w:num>
  <w:num w:numId="80" w16cid:durableId="407001164">
    <w:abstractNumId w:val="73"/>
  </w:num>
  <w:num w:numId="81" w16cid:durableId="1809660685">
    <w:abstractNumId w:val="59"/>
  </w:num>
  <w:num w:numId="82" w16cid:durableId="991376241">
    <w:abstractNumId w:val="32"/>
  </w:num>
  <w:num w:numId="83" w16cid:durableId="805313393">
    <w:abstractNumId w:val="13"/>
  </w:num>
  <w:num w:numId="84" w16cid:durableId="1190338894">
    <w:abstractNumId w:val="98"/>
  </w:num>
  <w:num w:numId="85" w16cid:durableId="279535118">
    <w:abstractNumId w:val="70"/>
  </w:num>
  <w:num w:numId="86" w16cid:durableId="2020310059">
    <w:abstractNumId w:val="44"/>
  </w:num>
  <w:num w:numId="87" w16cid:durableId="2121948150">
    <w:abstractNumId w:val="65"/>
  </w:num>
  <w:num w:numId="88" w16cid:durableId="1871723465">
    <w:abstractNumId w:val="66"/>
  </w:num>
  <w:num w:numId="89" w16cid:durableId="1370032514">
    <w:abstractNumId w:val="62"/>
  </w:num>
  <w:num w:numId="90" w16cid:durableId="407463096">
    <w:abstractNumId w:val="67"/>
  </w:num>
  <w:num w:numId="91" w16cid:durableId="271129313">
    <w:abstractNumId w:val="60"/>
  </w:num>
  <w:num w:numId="92" w16cid:durableId="865678396">
    <w:abstractNumId w:val="16"/>
  </w:num>
  <w:num w:numId="93" w16cid:durableId="1760830121">
    <w:abstractNumId w:val="84"/>
  </w:num>
  <w:num w:numId="94" w16cid:durableId="872352443">
    <w:abstractNumId w:val="52"/>
  </w:num>
  <w:num w:numId="95" w16cid:durableId="1681472861">
    <w:abstractNumId w:val="79"/>
  </w:num>
  <w:num w:numId="96" w16cid:durableId="115831536">
    <w:abstractNumId w:val="11"/>
  </w:num>
  <w:num w:numId="97" w16cid:durableId="1617252590">
    <w:abstractNumId w:val="1"/>
  </w:num>
  <w:num w:numId="98" w16cid:durableId="560754783">
    <w:abstractNumId w:val="3"/>
  </w:num>
  <w:num w:numId="99" w16cid:durableId="1468670610">
    <w:abstractNumId w:val="74"/>
  </w:num>
  <w:num w:numId="100" w16cid:durableId="1171021165">
    <w:abstractNumId w:val="53"/>
  </w:num>
  <w:num w:numId="101" w16cid:durableId="1163427709">
    <w:abstractNumId w:val="57"/>
  </w:num>
  <w:num w:numId="102" w16cid:durableId="204025045">
    <w:abstractNumId w:val="77"/>
  </w:num>
  <w:num w:numId="103" w16cid:durableId="1934505622">
    <w:abstractNumId w:val="77"/>
  </w:num>
  <w:num w:numId="104" w16cid:durableId="710766546">
    <w:abstractNumId w:val="64"/>
    <w:lvlOverride w:ilvl="0">
      <w:startOverride w:val="1"/>
    </w:lvlOverride>
  </w:num>
  <w:num w:numId="105" w16cid:durableId="1991905555">
    <w:abstractNumId w:val="25"/>
    <w:lvlOverride w:ilvl="0">
      <w:startOverride w:val="1"/>
    </w:lvlOverride>
  </w:num>
  <w:num w:numId="106" w16cid:durableId="2131969378">
    <w:abstractNumId w:val="25"/>
  </w:num>
  <w:num w:numId="107" w16cid:durableId="968559435">
    <w:abstractNumId w:val="25"/>
  </w:num>
  <w:num w:numId="108" w16cid:durableId="1069887930">
    <w:abstractNumId w:val="25"/>
  </w:num>
  <w:num w:numId="109" w16cid:durableId="596793780">
    <w:abstractNumId w:val="25"/>
  </w:num>
  <w:num w:numId="110" w16cid:durableId="1732145793">
    <w:abstractNumId w:val="6"/>
  </w:num>
  <w:num w:numId="111" w16cid:durableId="1775132147">
    <w:abstractNumId w:val="25"/>
  </w:num>
  <w:num w:numId="112" w16cid:durableId="2116169831">
    <w:abstractNumId w:val="41"/>
  </w:num>
  <w:num w:numId="113" w16cid:durableId="697195456">
    <w:abstractNumId w:val="2"/>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D35"/>
    <w:rsid w:val="00002F12"/>
    <w:rsid w:val="00003299"/>
    <w:rsid w:val="00014BF1"/>
    <w:rsid w:val="00015002"/>
    <w:rsid w:val="00021BD1"/>
    <w:rsid w:val="00030A9A"/>
    <w:rsid w:val="0003656C"/>
    <w:rsid w:val="00037334"/>
    <w:rsid w:val="000472F6"/>
    <w:rsid w:val="00055915"/>
    <w:rsid w:val="00060EF6"/>
    <w:rsid w:val="00067313"/>
    <w:rsid w:val="00086231"/>
    <w:rsid w:val="00094B86"/>
    <w:rsid w:val="00097B88"/>
    <w:rsid w:val="000A19A3"/>
    <w:rsid w:val="000A2960"/>
    <w:rsid w:val="000A6D4B"/>
    <w:rsid w:val="000B24A5"/>
    <w:rsid w:val="000E1052"/>
    <w:rsid w:val="000F18FB"/>
    <w:rsid w:val="000F3DF5"/>
    <w:rsid w:val="000F3FAE"/>
    <w:rsid w:val="00104675"/>
    <w:rsid w:val="00124522"/>
    <w:rsid w:val="001348C9"/>
    <w:rsid w:val="00141521"/>
    <w:rsid w:val="00141A3D"/>
    <w:rsid w:val="00143C1E"/>
    <w:rsid w:val="001450F0"/>
    <w:rsid w:val="00151049"/>
    <w:rsid w:val="001528D9"/>
    <w:rsid w:val="0016748E"/>
    <w:rsid w:val="00173BAF"/>
    <w:rsid w:val="001848F2"/>
    <w:rsid w:val="0019231F"/>
    <w:rsid w:val="001A59EF"/>
    <w:rsid w:val="001B09E3"/>
    <w:rsid w:val="001B3305"/>
    <w:rsid w:val="001B4395"/>
    <w:rsid w:val="001B46B6"/>
    <w:rsid w:val="001C3922"/>
    <w:rsid w:val="001C62CF"/>
    <w:rsid w:val="001D45E2"/>
    <w:rsid w:val="001D5C63"/>
    <w:rsid w:val="001E1852"/>
    <w:rsid w:val="001E4D55"/>
    <w:rsid w:val="001F1D35"/>
    <w:rsid w:val="00215F7F"/>
    <w:rsid w:val="00220A2A"/>
    <w:rsid w:val="00222E7B"/>
    <w:rsid w:val="00235906"/>
    <w:rsid w:val="00236490"/>
    <w:rsid w:val="00247B16"/>
    <w:rsid w:val="00280949"/>
    <w:rsid w:val="00282AEE"/>
    <w:rsid w:val="00287443"/>
    <w:rsid w:val="00290A00"/>
    <w:rsid w:val="002921F4"/>
    <w:rsid w:val="0029312F"/>
    <w:rsid w:val="00296F71"/>
    <w:rsid w:val="002B5771"/>
    <w:rsid w:val="002C2678"/>
    <w:rsid w:val="002C56B9"/>
    <w:rsid w:val="002C6A16"/>
    <w:rsid w:val="002D02A4"/>
    <w:rsid w:val="002D053F"/>
    <w:rsid w:val="002D71F7"/>
    <w:rsid w:val="00302B35"/>
    <w:rsid w:val="00306FE2"/>
    <w:rsid w:val="0031194B"/>
    <w:rsid w:val="00317FB3"/>
    <w:rsid w:val="003233E9"/>
    <w:rsid w:val="003443CE"/>
    <w:rsid w:val="0035061D"/>
    <w:rsid w:val="00366485"/>
    <w:rsid w:val="003809C4"/>
    <w:rsid w:val="00386436"/>
    <w:rsid w:val="003A18BF"/>
    <w:rsid w:val="003A4931"/>
    <w:rsid w:val="003A6C33"/>
    <w:rsid w:val="003B0361"/>
    <w:rsid w:val="003C53E0"/>
    <w:rsid w:val="003D2DD9"/>
    <w:rsid w:val="003D33FA"/>
    <w:rsid w:val="003F78DC"/>
    <w:rsid w:val="004119EC"/>
    <w:rsid w:val="0042558F"/>
    <w:rsid w:val="004307F4"/>
    <w:rsid w:val="00430B4D"/>
    <w:rsid w:val="00441D13"/>
    <w:rsid w:val="004449CB"/>
    <w:rsid w:val="00467CAE"/>
    <w:rsid w:val="004717C4"/>
    <w:rsid w:val="004752E7"/>
    <w:rsid w:val="00477301"/>
    <w:rsid w:val="00480208"/>
    <w:rsid w:val="004855A2"/>
    <w:rsid w:val="004868D2"/>
    <w:rsid w:val="00487BF7"/>
    <w:rsid w:val="004A364A"/>
    <w:rsid w:val="004A712D"/>
    <w:rsid w:val="004B2198"/>
    <w:rsid w:val="004C0B59"/>
    <w:rsid w:val="004C64D4"/>
    <w:rsid w:val="004C776E"/>
    <w:rsid w:val="004D2208"/>
    <w:rsid w:val="004E31DD"/>
    <w:rsid w:val="004E6E04"/>
    <w:rsid w:val="0052030A"/>
    <w:rsid w:val="00526C90"/>
    <w:rsid w:val="00545DB0"/>
    <w:rsid w:val="0055424D"/>
    <w:rsid w:val="00556734"/>
    <w:rsid w:val="005771BE"/>
    <w:rsid w:val="00577BF0"/>
    <w:rsid w:val="00582987"/>
    <w:rsid w:val="0058409B"/>
    <w:rsid w:val="0059557D"/>
    <w:rsid w:val="005A3829"/>
    <w:rsid w:val="005C1A92"/>
    <w:rsid w:val="005C6C64"/>
    <w:rsid w:val="005C74CE"/>
    <w:rsid w:val="005E033E"/>
    <w:rsid w:val="005F4131"/>
    <w:rsid w:val="006172C1"/>
    <w:rsid w:val="00634D28"/>
    <w:rsid w:val="00643F0C"/>
    <w:rsid w:val="00653087"/>
    <w:rsid w:val="006539BD"/>
    <w:rsid w:val="00667056"/>
    <w:rsid w:val="00667063"/>
    <w:rsid w:val="00676423"/>
    <w:rsid w:val="006823BA"/>
    <w:rsid w:val="006B2940"/>
    <w:rsid w:val="006B4FEB"/>
    <w:rsid w:val="006B5A85"/>
    <w:rsid w:val="006B69F2"/>
    <w:rsid w:val="006C46EB"/>
    <w:rsid w:val="006C574E"/>
    <w:rsid w:val="006D4F5D"/>
    <w:rsid w:val="006E17FC"/>
    <w:rsid w:val="006F01A2"/>
    <w:rsid w:val="006F475A"/>
    <w:rsid w:val="00701106"/>
    <w:rsid w:val="00721DCF"/>
    <w:rsid w:val="007252C1"/>
    <w:rsid w:val="00736793"/>
    <w:rsid w:val="007415C8"/>
    <w:rsid w:val="0074772C"/>
    <w:rsid w:val="00755060"/>
    <w:rsid w:val="00767B8B"/>
    <w:rsid w:val="00787A5C"/>
    <w:rsid w:val="007B0336"/>
    <w:rsid w:val="007C5F99"/>
    <w:rsid w:val="007D190C"/>
    <w:rsid w:val="007D3AB5"/>
    <w:rsid w:val="007D3E96"/>
    <w:rsid w:val="007D6F4F"/>
    <w:rsid w:val="007E446E"/>
    <w:rsid w:val="007E559E"/>
    <w:rsid w:val="007F3006"/>
    <w:rsid w:val="007F355A"/>
    <w:rsid w:val="007F3EBE"/>
    <w:rsid w:val="007F4436"/>
    <w:rsid w:val="00800E49"/>
    <w:rsid w:val="00801856"/>
    <w:rsid w:val="00802774"/>
    <w:rsid w:val="00807859"/>
    <w:rsid w:val="00815D79"/>
    <w:rsid w:val="00827B3C"/>
    <w:rsid w:val="008311DE"/>
    <w:rsid w:val="00844DC7"/>
    <w:rsid w:val="00847D22"/>
    <w:rsid w:val="00861B26"/>
    <w:rsid w:val="00864B21"/>
    <w:rsid w:val="008677F4"/>
    <w:rsid w:val="00877EDF"/>
    <w:rsid w:val="008948AB"/>
    <w:rsid w:val="008A0480"/>
    <w:rsid w:val="008A19E2"/>
    <w:rsid w:val="008B5530"/>
    <w:rsid w:val="008C26E6"/>
    <w:rsid w:val="008C65C9"/>
    <w:rsid w:val="008D0101"/>
    <w:rsid w:val="008D653C"/>
    <w:rsid w:val="008D7C6C"/>
    <w:rsid w:val="008E12BD"/>
    <w:rsid w:val="008E7CDB"/>
    <w:rsid w:val="008F251F"/>
    <w:rsid w:val="008F2C80"/>
    <w:rsid w:val="008F379A"/>
    <w:rsid w:val="00922150"/>
    <w:rsid w:val="00923054"/>
    <w:rsid w:val="00931A91"/>
    <w:rsid w:val="00934FEE"/>
    <w:rsid w:val="00936E87"/>
    <w:rsid w:val="00937045"/>
    <w:rsid w:val="009400B2"/>
    <w:rsid w:val="00981648"/>
    <w:rsid w:val="00986CC0"/>
    <w:rsid w:val="009C23DA"/>
    <w:rsid w:val="009C7D37"/>
    <w:rsid w:val="009D2EF0"/>
    <w:rsid w:val="009D7A0E"/>
    <w:rsid w:val="009E70AF"/>
    <w:rsid w:val="009F1B16"/>
    <w:rsid w:val="009F5FB7"/>
    <w:rsid w:val="00A03955"/>
    <w:rsid w:val="00A149A8"/>
    <w:rsid w:val="00A16F93"/>
    <w:rsid w:val="00A17F5F"/>
    <w:rsid w:val="00A23168"/>
    <w:rsid w:val="00A5477A"/>
    <w:rsid w:val="00A56386"/>
    <w:rsid w:val="00A57198"/>
    <w:rsid w:val="00A62B9C"/>
    <w:rsid w:val="00A67A0F"/>
    <w:rsid w:val="00A94262"/>
    <w:rsid w:val="00AC3206"/>
    <w:rsid w:val="00AC4550"/>
    <w:rsid w:val="00AC570B"/>
    <w:rsid w:val="00AD0CAA"/>
    <w:rsid w:val="00AD4B87"/>
    <w:rsid w:val="00AF1AF2"/>
    <w:rsid w:val="00AF7545"/>
    <w:rsid w:val="00B01760"/>
    <w:rsid w:val="00B0497C"/>
    <w:rsid w:val="00B050D5"/>
    <w:rsid w:val="00B210BB"/>
    <w:rsid w:val="00B2360A"/>
    <w:rsid w:val="00B537FA"/>
    <w:rsid w:val="00B734E0"/>
    <w:rsid w:val="00B9039E"/>
    <w:rsid w:val="00B9466A"/>
    <w:rsid w:val="00B95BCA"/>
    <w:rsid w:val="00BB014D"/>
    <w:rsid w:val="00BB67FB"/>
    <w:rsid w:val="00BB7332"/>
    <w:rsid w:val="00BE624B"/>
    <w:rsid w:val="00BF35F9"/>
    <w:rsid w:val="00C04867"/>
    <w:rsid w:val="00C23BB5"/>
    <w:rsid w:val="00C501C1"/>
    <w:rsid w:val="00C57D7A"/>
    <w:rsid w:val="00C658BE"/>
    <w:rsid w:val="00C82E48"/>
    <w:rsid w:val="00CA1423"/>
    <w:rsid w:val="00CA7149"/>
    <w:rsid w:val="00CB788C"/>
    <w:rsid w:val="00CE0A7E"/>
    <w:rsid w:val="00CE29A9"/>
    <w:rsid w:val="00CE4B3D"/>
    <w:rsid w:val="00CF249B"/>
    <w:rsid w:val="00CF3D25"/>
    <w:rsid w:val="00CF4CD6"/>
    <w:rsid w:val="00CF5890"/>
    <w:rsid w:val="00D127AC"/>
    <w:rsid w:val="00D3102C"/>
    <w:rsid w:val="00D31FEB"/>
    <w:rsid w:val="00D50D19"/>
    <w:rsid w:val="00D56474"/>
    <w:rsid w:val="00D73060"/>
    <w:rsid w:val="00D7339A"/>
    <w:rsid w:val="00D74366"/>
    <w:rsid w:val="00D74380"/>
    <w:rsid w:val="00D7529D"/>
    <w:rsid w:val="00D75598"/>
    <w:rsid w:val="00D75DE4"/>
    <w:rsid w:val="00D941AF"/>
    <w:rsid w:val="00D978A6"/>
    <w:rsid w:val="00DA2BA6"/>
    <w:rsid w:val="00DA33C8"/>
    <w:rsid w:val="00DA4C46"/>
    <w:rsid w:val="00DA76E1"/>
    <w:rsid w:val="00DC4458"/>
    <w:rsid w:val="00DC72E8"/>
    <w:rsid w:val="00DD12E6"/>
    <w:rsid w:val="00DD47C2"/>
    <w:rsid w:val="00DE23DF"/>
    <w:rsid w:val="00DF217C"/>
    <w:rsid w:val="00DF7A76"/>
    <w:rsid w:val="00E04545"/>
    <w:rsid w:val="00E0643D"/>
    <w:rsid w:val="00E1192A"/>
    <w:rsid w:val="00E236D0"/>
    <w:rsid w:val="00E3206C"/>
    <w:rsid w:val="00E345E6"/>
    <w:rsid w:val="00E40F16"/>
    <w:rsid w:val="00E47829"/>
    <w:rsid w:val="00E65F98"/>
    <w:rsid w:val="00E73FD4"/>
    <w:rsid w:val="00E74ECD"/>
    <w:rsid w:val="00E80C28"/>
    <w:rsid w:val="00E85D68"/>
    <w:rsid w:val="00E8705A"/>
    <w:rsid w:val="00E875A3"/>
    <w:rsid w:val="00E92D17"/>
    <w:rsid w:val="00E96663"/>
    <w:rsid w:val="00EB5107"/>
    <w:rsid w:val="00EC06D3"/>
    <w:rsid w:val="00ED0BE4"/>
    <w:rsid w:val="00ED6C24"/>
    <w:rsid w:val="00ED6C99"/>
    <w:rsid w:val="00EE2894"/>
    <w:rsid w:val="00EF09AB"/>
    <w:rsid w:val="00EF1F5B"/>
    <w:rsid w:val="00F01E37"/>
    <w:rsid w:val="00F03B37"/>
    <w:rsid w:val="00F1387D"/>
    <w:rsid w:val="00F1492D"/>
    <w:rsid w:val="00F1723D"/>
    <w:rsid w:val="00F23B9C"/>
    <w:rsid w:val="00F24652"/>
    <w:rsid w:val="00F35542"/>
    <w:rsid w:val="00F4017C"/>
    <w:rsid w:val="00F42729"/>
    <w:rsid w:val="00F501DB"/>
    <w:rsid w:val="00F57362"/>
    <w:rsid w:val="00F63872"/>
    <w:rsid w:val="00F67C42"/>
    <w:rsid w:val="00F82351"/>
    <w:rsid w:val="00F867F9"/>
    <w:rsid w:val="00F86820"/>
    <w:rsid w:val="00F9610A"/>
    <w:rsid w:val="00FA36B8"/>
    <w:rsid w:val="00FB3AF8"/>
    <w:rsid w:val="00FD3E6B"/>
    <w:rsid w:val="00FF0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9032F"/>
  <w15:docId w15:val="{127924E6-76B2-4937-8784-DD8E174C2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autoRedefine/>
    <w:uiPriority w:val="9"/>
    <w:qFormat/>
    <w:rsid w:val="00151049"/>
    <w:pPr>
      <w:ind w:left="335"/>
      <w:jc w:val="center"/>
      <w:outlineLvl w:val="0"/>
    </w:pPr>
    <w:rPr>
      <w:rFonts w:ascii="Calibri" w:eastAsia="Times New Roman" w:hAnsi="Calibri" w:cs="Times New Roman"/>
      <w:b/>
      <w:bCs/>
      <w:sz w:val="28"/>
      <w:szCs w:val="24"/>
    </w:rPr>
  </w:style>
  <w:style w:type="paragraph" w:styleId="Heading2">
    <w:name w:val="heading 2"/>
    <w:basedOn w:val="Normal"/>
    <w:link w:val="Heading2Char"/>
    <w:autoRedefine/>
    <w:uiPriority w:val="9"/>
    <w:unhideWhenUsed/>
    <w:qFormat/>
    <w:rsid w:val="00151049"/>
    <w:pPr>
      <w:spacing w:before="5"/>
      <w:ind w:left="30"/>
      <w:jc w:val="center"/>
      <w:outlineLvl w:val="1"/>
    </w:pPr>
    <w:rPr>
      <w:rFonts w:ascii="Calibri" w:eastAsia="Times New Roman" w:hAnsi="Calibri" w:cs="Times New Roman"/>
      <w:b/>
      <w:bCs/>
      <w:sz w:val="26"/>
    </w:rPr>
  </w:style>
  <w:style w:type="paragraph" w:styleId="Heading3">
    <w:name w:val="heading 3"/>
    <w:basedOn w:val="Normal"/>
    <w:link w:val="Heading3Char"/>
    <w:unhideWhenUsed/>
    <w:qFormat/>
    <w:pPr>
      <w:ind w:left="220"/>
      <w:outlineLvl w:val="2"/>
    </w:pPr>
    <w:rPr>
      <w:b/>
      <w:bCs/>
      <w:sz w:val="20"/>
      <w:szCs w:val="20"/>
    </w:rPr>
  </w:style>
  <w:style w:type="paragraph" w:styleId="Heading4">
    <w:name w:val="heading 4"/>
    <w:basedOn w:val="Normal"/>
    <w:uiPriority w:val="9"/>
    <w:unhideWhenUsed/>
    <w:qFormat/>
    <w:pPr>
      <w:ind w:left="850"/>
      <w:outlineLvl w:val="3"/>
    </w:pPr>
    <w:rPr>
      <w:b/>
      <w:bCs/>
      <w:sz w:val="20"/>
      <w:szCs w:val="20"/>
    </w:rPr>
  </w:style>
  <w:style w:type="paragraph" w:styleId="Heading5">
    <w:name w:val="heading 5"/>
    <w:basedOn w:val="Normal"/>
    <w:uiPriority w:val="9"/>
    <w:unhideWhenUsed/>
    <w:qFormat/>
    <w:pPr>
      <w:ind w:left="1300" w:right="1037"/>
      <w:jc w:val="both"/>
      <w:outlineLvl w:val="4"/>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2"/>
      <w:ind w:left="2737"/>
    </w:pPr>
    <w:rPr>
      <w:b/>
      <w:bCs/>
      <w:sz w:val="20"/>
      <w:szCs w:val="20"/>
    </w:rPr>
  </w:style>
  <w:style w:type="paragraph" w:styleId="TOC2">
    <w:name w:val="toc 2"/>
    <w:basedOn w:val="Normal"/>
    <w:uiPriority w:val="1"/>
    <w:qFormat/>
    <w:pPr>
      <w:spacing w:before="10"/>
      <w:ind w:left="2739"/>
    </w:pPr>
    <w:rPr>
      <w:sz w:val="20"/>
      <w:szCs w:val="20"/>
    </w:rPr>
  </w:style>
  <w:style w:type="paragraph" w:styleId="BodyText">
    <w:name w:val="Body Text"/>
    <w:basedOn w:val="Normal"/>
    <w:link w:val="BodyTextChar"/>
    <w:autoRedefine/>
    <w:uiPriority w:val="1"/>
    <w:qFormat/>
    <w:rsid w:val="001A59EF"/>
    <w:rPr>
      <w:rFonts w:ascii="Calibri" w:hAnsi="Calibri"/>
      <w:sz w:val="24"/>
      <w:szCs w:val="20"/>
    </w:rPr>
  </w:style>
  <w:style w:type="paragraph" w:styleId="Title">
    <w:name w:val="Title"/>
    <w:basedOn w:val="Normal"/>
    <w:uiPriority w:val="10"/>
    <w:qFormat/>
    <w:pPr>
      <w:ind w:left="336"/>
      <w:jc w:val="center"/>
    </w:pPr>
    <w:rPr>
      <w:b/>
      <w:bCs/>
      <w:sz w:val="36"/>
      <w:szCs w:val="36"/>
    </w:rPr>
  </w:style>
  <w:style w:type="paragraph" w:styleId="ListParagraph">
    <w:name w:val="List Paragraph"/>
    <w:aliases w:val="List Paragraph-3"/>
    <w:basedOn w:val="Normal"/>
    <w:uiPriority w:val="1"/>
    <w:qFormat/>
    <w:rsid w:val="00CA7149"/>
    <w:pPr>
      <w:numPr>
        <w:numId w:val="36"/>
      </w:numPr>
    </w:pPr>
    <w:rPr>
      <w:rFonts w:ascii="Calibri" w:hAnsi="Calibri"/>
      <w:sz w:val="24"/>
    </w:r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sid w:val="003C53E0"/>
    <w:rPr>
      <w:color w:val="0000FF" w:themeColor="hyperlink"/>
      <w:u w:val="single"/>
    </w:rPr>
  </w:style>
  <w:style w:type="character" w:styleId="UnresolvedMention">
    <w:name w:val="Unresolved Mention"/>
    <w:basedOn w:val="DefaultParagraphFont"/>
    <w:uiPriority w:val="99"/>
    <w:semiHidden/>
    <w:unhideWhenUsed/>
    <w:rsid w:val="004868D2"/>
    <w:rPr>
      <w:color w:val="605E5C"/>
      <w:shd w:val="clear" w:color="auto" w:fill="E1DFDD"/>
    </w:rPr>
  </w:style>
  <w:style w:type="character" w:styleId="FollowedHyperlink">
    <w:name w:val="FollowedHyperlink"/>
    <w:basedOn w:val="DefaultParagraphFont"/>
    <w:uiPriority w:val="99"/>
    <w:semiHidden/>
    <w:unhideWhenUsed/>
    <w:rsid w:val="004868D2"/>
    <w:rPr>
      <w:color w:val="800080" w:themeColor="followedHyperlink"/>
      <w:u w:val="single"/>
    </w:rPr>
  </w:style>
  <w:style w:type="paragraph" w:styleId="Header">
    <w:name w:val="header"/>
    <w:basedOn w:val="Normal"/>
    <w:link w:val="HeaderChar"/>
    <w:uiPriority w:val="99"/>
    <w:unhideWhenUsed/>
    <w:rsid w:val="008311DE"/>
    <w:pPr>
      <w:tabs>
        <w:tab w:val="center" w:pos="4680"/>
        <w:tab w:val="right" w:pos="9360"/>
      </w:tabs>
    </w:pPr>
  </w:style>
  <w:style w:type="character" w:customStyle="1" w:styleId="HeaderChar">
    <w:name w:val="Header Char"/>
    <w:basedOn w:val="DefaultParagraphFont"/>
    <w:link w:val="Header"/>
    <w:uiPriority w:val="99"/>
    <w:rsid w:val="008311DE"/>
    <w:rPr>
      <w:rFonts w:ascii="Arial" w:eastAsia="Arial" w:hAnsi="Arial" w:cs="Arial"/>
    </w:rPr>
  </w:style>
  <w:style w:type="paragraph" w:styleId="Footer">
    <w:name w:val="footer"/>
    <w:basedOn w:val="Normal"/>
    <w:link w:val="FooterChar"/>
    <w:uiPriority w:val="99"/>
    <w:unhideWhenUsed/>
    <w:rsid w:val="008311DE"/>
    <w:pPr>
      <w:tabs>
        <w:tab w:val="center" w:pos="4680"/>
        <w:tab w:val="right" w:pos="9360"/>
      </w:tabs>
    </w:pPr>
  </w:style>
  <w:style w:type="character" w:customStyle="1" w:styleId="FooterChar">
    <w:name w:val="Footer Char"/>
    <w:basedOn w:val="DefaultParagraphFont"/>
    <w:link w:val="Footer"/>
    <w:uiPriority w:val="99"/>
    <w:rsid w:val="008311DE"/>
    <w:rPr>
      <w:rFonts w:ascii="Arial" w:eastAsia="Arial" w:hAnsi="Arial" w:cs="Arial"/>
    </w:rPr>
  </w:style>
  <w:style w:type="numbering" w:customStyle="1" w:styleId="NoList1">
    <w:name w:val="No List1"/>
    <w:next w:val="NoList"/>
    <w:uiPriority w:val="99"/>
    <w:semiHidden/>
    <w:unhideWhenUsed/>
    <w:rsid w:val="00097B88"/>
  </w:style>
  <w:style w:type="character" w:customStyle="1" w:styleId="Heading3Char">
    <w:name w:val="Heading 3 Char"/>
    <w:basedOn w:val="DefaultParagraphFont"/>
    <w:link w:val="Heading3"/>
    <w:rsid w:val="00097B88"/>
    <w:rPr>
      <w:rFonts w:ascii="Arial" w:eastAsia="Arial" w:hAnsi="Arial" w:cs="Arial"/>
      <w:b/>
      <w:bCs/>
      <w:sz w:val="20"/>
      <w:szCs w:val="20"/>
    </w:rPr>
  </w:style>
  <w:style w:type="numbering" w:customStyle="1" w:styleId="NoList2">
    <w:name w:val="No List2"/>
    <w:next w:val="NoList"/>
    <w:uiPriority w:val="99"/>
    <w:semiHidden/>
    <w:unhideWhenUsed/>
    <w:rsid w:val="004C64D4"/>
  </w:style>
  <w:style w:type="table" w:styleId="TableGrid">
    <w:name w:val="Table Grid"/>
    <w:basedOn w:val="TableNormal"/>
    <w:rsid w:val="004C64D4"/>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DA2BA6"/>
  </w:style>
  <w:style w:type="numbering" w:customStyle="1" w:styleId="NoList4">
    <w:name w:val="No List4"/>
    <w:next w:val="NoList"/>
    <w:uiPriority w:val="99"/>
    <w:semiHidden/>
    <w:unhideWhenUsed/>
    <w:rsid w:val="0016748E"/>
  </w:style>
  <w:style w:type="paragraph" w:styleId="Revision">
    <w:name w:val="Revision"/>
    <w:hidden/>
    <w:uiPriority w:val="99"/>
    <w:semiHidden/>
    <w:rsid w:val="008F251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8F251F"/>
    <w:rPr>
      <w:sz w:val="16"/>
      <w:szCs w:val="16"/>
    </w:rPr>
  </w:style>
  <w:style w:type="paragraph" w:styleId="CommentText">
    <w:name w:val="annotation text"/>
    <w:basedOn w:val="Normal"/>
    <w:link w:val="CommentTextChar"/>
    <w:uiPriority w:val="99"/>
    <w:unhideWhenUsed/>
    <w:rsid w:val="008F251F"/>
    <w:rPr>
      <w:sz w:val="20"/>
      <w:szCs w:val="20"/>
    </w:rPr>
  </w:style>
  <w:style w:type="character" w:customStyle="1" w:styleId="CommentTextChar">
    <w:name w:val="Comment Text Char"/>
    <w:basedOn w:val="DefaultParagraphFont"/>
    <w:link w:val="CommentText"/>
    <w:uiPriority w:val="99"/>
    <w:rsid w:val="008F251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F251F"/>
    <w:rPr>
      <w:b/>
      <w:bCs/>
    </w:rPr>
  </w:style>
  <w:style w:type="character" w:customStyle="1" w:styleId="CommentSubjectChar">
    <w:name w:val="Comment Subject Char"/>
    <w:basedOn w:val="CommentTextChar"/>
    <w:link w:val="CommentSubject"/>
    <w:uiPriority w:val="99"/>
    <w:semiHidden/>
    <w:rsid w:val="008F251F"/>
    <w:rPr>
      <w:rFonts w:ascii="Arial" w:eastAsia="Arial" w:hAnsi="Arial" w:cs="Arial"/>
      <w:b/>
      <w:bCs/>
      <w:sz w:val="20"/>
      <w:szCs w:val="20"/>
    </w:rPr>
  </w:style>
  <w:style w:type="character" w:styleId="Strong">
    <w:name w:val="Strong"/>
    <w:basedOn w:val="DefaultParagraphFont"/>
    <w:uiPriority w:val="22"/>
    <w:qFormat/>
    <w:rsid w:val="00151049"/>
    <w:rPr>
      <w:rFonts w:ascii="Calibri" w:hAnsi="Calibri"/>
      <w:b/>
      <w:bCs/>
      <w:sz w:val="24"/>
    </w:rPr>
  </w:style>
  <w:style w:type="character" w:styleId="IntenseEmphasis">
    <w:name w:val="Intense Emphasis"/>
    <w:basedOn w:val="DefaultParagraphFont"/>
    <w:uiPriority w:val="21"/>
    <w:qFormat/>
    <w:rsid w:val="00317FB3"/>
    <w:rPr>
      <w:i/>
      <w:iCs/>
      <w:color w:val="4F81BD" w:themeColor="accent1"/>
    </w:rPr>
  </w:style>
  <w:style w:type="paragraph" w:styleId="Quote">
    <w:name w:val="Quote"/>
    <w:basedOn w:val="Normal"/>
    <w:next w:val="Normal"/>
    <w:link w:val="QuoteChar"/>
    <w:uiPriority w:val="29"/>
    <w:qFormat/>
    <w:rsid w:val="008A19E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A19E2"/>
    <w:rPr>
      <w:rFonts w:ascii="Arial" w:eastAsia="Arial" w:hAnsi="Arial" w:cs="Arial"/>
      <w:i/>
      <w:iCs/>
      <w:color w:val="404040" w:themeColor="text1" w:themeTint="BF"/>
    </w:rPr>
  </w:style>
  <w:style w:type="character" w:customStyle="1" w:styleId="Heading2Char">
    <w:name w:val="Heading 2 Char"/>
    <w:basedOn w:val="DefaultParagraphFont"/>
    <w:link w:val="Heading2"/>
    <w:uiPriority w:val="9"/>
    <w:rsid w:val="008B5530"/>
    <w:rPr>
      <w:rFonts w:ascii="Calibri" w:eastAsia="Times New Roman" w:hAnsi="Calibri" w:cs="Times New Roman"/>
      <w:b/>
      <w:bCs/>
      <w:sz w:val="26"/>
    </w:rPr>
  </w:style>
  <w:style w:type="character" w:customStyle="1" w:styleId="BodyTextChar">
    <w:name w:val="Body Text Char"/>
    <w:basedOn w:val="DefaultParagraphFont"/>
    <w:link w:val="BodyText"/>
    <w:uiPriority w:val="1"/>
    <w:rsid w:val="003A6C33"/>
    <w:rPr>
      <w:rFonts w:ascii="Calibri" w:eastAsia="Arial" w:hAnsi="Calibri"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721260">
      <w:bodyDiv w:val="1"/>
      <w:marLeft w:val="0"/>
      <w:marRight w:val="0"/>
      <w:marTop w:val="0"/>
      <w:marBottom w:val="0"/>
      <w:divBdr>
        <w:top w:val="none" w:sz="0" w:space="0" w:color="auto"/>
        <w:left w:val="none" w:sz="0" w:space="0" w:color="auto"/>
        <w:bottom w:val="none" w:sz="0" w:space="0" w:color="auto"/>
        <w:right w:val="none" w:sz="0" w:space="0" w:color="auto"/>
      </w:divBdr>
    </w:div>
    <w:div w:id="1750691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Microsoft Word - Site App 8_2015.doc</vt:lpstr>
    </vt:vector>
  </TitlesOfParts>
  <Company>State of Maine</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Site App 8_2015.doc</dc:title>
  <dc:creator>mary.b.breton</dc:creator>
  <cp:lastModifiedBy>Wood, Robert</cp:lastModifiedBy>
  <cp:revision>3</cp:revision>
  <dcterms:created xsi:type="dcterms:W3CDTF">2026-03-04T20:44:00Z</dcterms:created>
  <dcterms:modified xsi:type="dcterms:W3CDTF">2026-03-04T20:44:00Z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PScript5.dll Version 5.2.2</vt:lpwstr>
  </property>
  <property fmtid="{D5CDD505-2E9C-101B-9397-08002B2CF9AE}" pid="4" name="LastSaved">
    <vt:filetime>2024-01-08T00:00:00Z</vt:filetime>
  </property>
  <property fmtid="{D5CDD505-2E9C-101B-9397-08002B2CF9AE}" pid="5" name="Producer">
    <vt:lpwstr>Acrobat Distiller 9.5.2 (Windows)</vt:lpwstr>
  </property>
</Properties>
</file>